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20" w:lineRule="auto"/>
        <w:ind w:left="0" w:firstLine="0"/>
        <w:rPr>
          <w:b w:val="1"/>
          <w:bCs w:val="1"/>
          <w:color w:val="ff0000"/>
        </w:rPr>
      </w:pPr>
      <w:r w:rsidDel="00000000" w:rsidR="00000000" w:rsidRPr="00000000">
        <w:rPr>
          <w:b w:val="1"/>
          <w:bCs w:val="1"/>
          <w:color w:val="001f5f"/>
          <w:rtl w:val="0"/>
        </w:rPr>
        <w:t xml:space="preserve"> Business Canvas Elements </w:t>
      </w:r>
      <w:r w:rsidDel="00000000" w:rsidR="00000000" w:rsidRPr="00000000">
        <w:rPr>
          <w:rtl w:val="0"/>
        </w:rPr>
      </w:r>
    </w:p>
    <w:p w:rsidR="00000000" w:rsidDel="00000000" w:rsidP="00000000" w:rsidRDefault="00000000" w:rsidRPr="00000000" w14:paraId="00000002">
      <w:pPr>
        <w:rPr>
          <w:b w:val="1"/>
          <w:bCs w:val="1"/>
          <w:sz w:val="20"/>
          <w:szCs w:val="20"/>
        </w:rPr>
      </w:pPr>
      <w:r w:rsidDel="00000000" w:rsidR="00000000" w:rsidRPr="00000000">
        <w:rPr>
          <w:b w:val="1"/>
          <w:bCs w:val="1"/>
          <w:sz w:val="20"/>
          <w:szCs w:val="20"/>
          <w:rtl w:val="0"/>
        </w:rPr>
        <w:t xml:space="preserve"> </w:t>
      </w:r>
    </w:p>
    <w:tbl>
      <w:tblPr>
        <w:tblStyle w:val="Table1"/>
        <w:tblW w:w="10260.0" w:type="dxa"/>
        <w:jc w:val="left"/>
        <w:tblInd w:w="-51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260"/>
        <w:tblGridChange w:id="0">
          <w:tblGrid>
            <w:gridCol w:w="10260"/>
          </w:tblGrid>
        </w:tblGridChange>
      </w:tblGrid>
      <w:tr>
        <w:trPr>
          <w:cantSplit w:val="0"/>
          <w:trHeight w:val="540" w:hRule="atLeast"/>
          <w:tblHeader w:val="0"/>
        </w:trPr>
        <w:tc>
          <w:tcPr>
            <w:tcBorders>
              <w:top w:color="000000" w:space="0" w:sz="5" w:val="single"/>
              <w:left w:color="000000" w:space="0" w:sz="5" w:val="single"/>
              <w:bottom w:color="000000" w:space="0" w:sz="5" w:val="single"/>
              <w:right w:color="000000" w:space="0" w:sz="5" w:val="single"/>
            </w:tcBorders>
            <w:tcMar>
              <w:top w:w="288.0" w:type="dxa"/>
              <w:left w:w="288.0" w:type="dxa"/>
              <w:bottom w:w="288.0" w:type="dxa"/>
              <w:right w:w="288.0" w:type="dxa"/>
            </w:tcMar>
            <w:vAlign w:val="top"/>
          </w:tcPr>
          <w:p w:rsidR="00000000" w:rsidDel="00000000" w:rsidP="00000000" w:rsidRDefault="00000000" w:rsidRPr="00000000" w14:paraId="00000003">
            <w:pPr>
              <w:ind w:left="220" w:firstLine="0"/>
              <w:rPr>
                <w:b w:val="1"/>
                <w:bCs w:val="1"/>
              </w:rPr>
            </w:pPr>
            <w:r w:rsidDel="00000000" w:rsidR="00000000" w:rsidRPr="00000000">
              <w:rPr>
                <w:b w:val="1"/>
                <w:bCs w:val="1"/>
                <w:rtl w:val="0"/>
              </w:rPr>
              <w:t xml:space="preserve">Business Name:  </w:t>
            </w:r>
          </w:p>
          <w:p w:rsidR="00000000" w:rsidDel="00000000" w:rsidP="00000000" w:rsidRDefault="00000000" w:rsidRPr="00000000" w14:paraId="00000004">
            <w:pPr>
              <w:spacing w:before="20" w:line="271.6363636363636" w:lineRule="auto"/>
              <w:ind w:left="220" w:firstLine="0"/>
              <w:rPr>
                <w:b w:val="1"/>
                <w:bCs w:val="1"/>
              </w:rPr>
            </w:pPr>
            <w:r w:rsidDel="00000000" w:rsidR="00000000" w:rsidRPr="00000000">
              <w:rPr>
                <w:b w:val="1"/>
                <w:bCs w:val="1"/>
                <w:rtl w:val="0"/>
              </w:rPr>
              <w:t xml:space="preserve">Team Members:  Anika, Hannah, Kuba</w:t>
            </w:r>
          </w:p>
        </w:tc>
      </w:tr>
      <w:tr>
        <w:trPr>
          <w:cantSplit w:val="0"/>
          <w:trHeight w:val="2310" w:hRule="atLeast"/>
          <w:tblHeader w:val="0"/>
        </w:trPr>
        <w:tc>
          <w:tcPr>
            <w:tcBorders>
              <w:top w:color="000000" w:space="0" w:sz="0" w:val="nil"/>
              <w:left w:color="000000" w:space="0" w:sz="5" w:val="single"/>
              <w:bottom w:color="000000" w:space="0" w:sz="5" w:val="single"/>
              <w:right w:color="000000" w:space="0" w:sz="5" w:val="single"/>
            </w:tcBorders>
            <w:shd w:fill="fff8cc" w:val="clear"/>
            <w:tcMar>
              <w:top w:w="288.0" w:type="dxa"/>
              <w:left w:w="288.0" w:type="dxa"/>
              <w:bottom w:w="288.0" w:type="dxa"/>
              <w:right w:w="288.0" w:type="dxa"/>
            </w:tcMar>
            <w:vAlign w:val="top"/>
          </w:tcPr>
          <w:p w:rsidR="00000000" w:rsidDel="00000000" w:rsidP="00000000" w:rsidRDefault="00000000" w:rsidRPr="00000000" w14:paraId="00000005">
            <w:pPr>
              <w:ind w:left="0" w:firstLine="0"/>
              <w:rPr>
                <w:b w:val="1"/>
                <w:bCs w:val="1"/>
                <w:u w:val="single"/>
              </w:rPr>
            </w:pPr>
            <w:r w:rsidDel="00000000" w:rsidR="00000000" w:rsidRPr="00000000">
              <w:rPr>
                <w:b w:val="1"/>
                <w:bCs w:val="1"/>
                <w:u w:val="single"/>
                <w:rtl w:val="0"/>
              </w:rPr>
              <w:t xml:space="preserve">-Customer</w:t>
            </w:r>
          </w:p>
          <w:p w:rsidR="00000000" w:rsidDel="00000000" w:rsidP="00000000" w:rsidRDefault="00000000" w:rsidRPr="00000000" w14:paraId="00000006">
            <w:pPr>
              <w:spacing w:before="20" w:lineRule="auto"/>
              <w:ind w:left="0" w:firstLine="0"/>
              <w:rPr>
                <w:sz w:val="20"/>
                <w:szCs w:val="20"/>
              </w:rPr>
            </w:pPr>
            <w:r w:rsidDel="00000000" w:rsidR="00000000" w:rsidRPr="00000000">
              <w:rPr>
                <w:sz w:val="20"/>
                <w:szCs w:val="20"/>
                <w:rtl w:val="0"/>
              </w:rPr>
              <w:t xml:space="preserve">Problem identification and validation (Unit 1)</w:t>
            </w:r>
          </w:p>
          <w:p w:rsidR="00000000" w:rsidDel="00000000" w:rsidP="00000000" w:rsidRDefault="00000000" w:rsidRPr="00000000" w14:paraId="00000007">
            <w:pPr>
              <w:numPr>
                <w:ilvl w:val="0"/>
                <w:numId w:val="9"/>
              </w:numPr>
              <w:spacing w:before="20" w:lineRule="auto"/>
              <w:ind w:left="720" w:hanging="360"/>
              <w:rPr>
                <w:sz w:val="20"/>
                <w:szCs w:val="20"/>
                <w:u w:val="none"/>
              </w:rPr>
            </w:pPr>
            <w:r w:rsidDel="00000000" w:rsidR="00000000" w:rsidRPr="00000000">
              <w:rPr>
                <w:sz w:val="20"/>
                <w:szCs w:val="20"/>
                <w:rtl w:val="0"/>
              </w:rPr>
              <w:t xml:space="preserve">Back pain and uncomfortable seating</w:t>
            </w:r>
          </w:p>
          <w:p w:rsidR="00000000" w:rsidDel="00000000" w:rsidP="00000000" w:rsidRDefault="00000000" w:rsidRPr="00000000" w14:paraId="00000008">
            <w:pPr>
              <w:spacing w:before="20" w:lineRule="auto"/>
              <w:ind w:left="0" w:firstLine="0"/>
              <w:rPr>
                <w:sz w:val="20"/>
                <w:szCs w:val="20"/>
              </w:rPr>
            </w:pPr>
            <w:r w:rsidDel="00000000" w:rsidR="00000000" w:rsidRPr="00000000">
              <w:rPr>
                <w:sz w:val="20"/>
                <w:szCs w:val="20"/>
                <w:rtl w:val="0"/>
              </w:rPr>
              <w:t xml:space="preserve">Target customer and customer profile (2)</w:t>
            </w:r>
          </w:p>
          <w:p w:rsidR="00000000" w:rsidDel="00000000" w:rsidP="00000000" w:rsidRDefault="00000000" w:rsidRPr="00000000" w14:paraId="00000009">
            <w:pPr>
              <w:numPr>
                <w:ilvl w:val="0"/>
                <w:numId w:val="27"/>
              </w:numPr>
              <w:spacing w:before="20" w:lineRule="auto"/>
              <w:ind w:left="720" w:hanging="360"/>
              <w:rPr>
                <w:sz w:val="20"/>
                <w:szCs w:val="20"/>
              </w:rPr>
            </w:pPr>
            <w:r w:rsidDel="00000000" w:rsidR="00000000" w:rsidRPr="00000000">
              <w:rPr>
                <w:sz w:val="20"/>
                <w:szCs w:val="20"/>
                <w:rtl w:val="0"/>
              </w:rPr>
              <w:t xml:space="preserve">High school students struggling with comfortability</w:t>
            </w:r>
          </w:p>
          <w:p w:rsidR="00000000" w:rsidDel="00000000" w:rsidP="00000000" w:rsidRDefault="00000000" w:rsidRPr="00000000" w14:paraId="0000000A">
            <w:pPr>
              <w:spacing w:before="20" w:lineRule="auto"/>
              <w:ind w:left="720" w:firstLine="0"/>
              <w:rPr>
                <w:sz w:val="20"/>
                <w:szCs w:val="20"/>
              </w:rPr>
            </w:pPr>
            <w:r w:rsidDel="00000000" w:rsidR="00000000" w:rsidRPr="00000000">
              <w:rPr>
                <w:sz w:val="20"/>
                <w:szCs w:val="20"/>
                <w:rtl w:val="0"/>
              </w:rPr>
              <w:t xml:space="preserve">-Young </w:t>
            </w:r>
          </w:p>
          <w:p w:rsidR="00000000" w:rsidDel="00000000" w:rsidP="00000000" w:rsidRDefault="00000000" w:rsidRPr="00000000" w14:paraId="0000000B">
            <w:pPr>
              <w:spacing w:before="20" w:lineRule="auto"/>
              <w:ind w:left="0" w:firstLine="0"/>
              <w:rPr>
                <w:sz w:val="20"/>
                <w:szCs w:val="20"/>
              </w:rPr>
            </w:pPr>
            <w:r w:rsidDel="00000000" w:rsidR="00000000" w:rsidRPr="00000000">
              <w:rPr>
                <w:rtl w:val="0"/>
              </w:rPr>
            </w:r>
          </w:p>
          <w:p w:rsidR="00000000" w:rsidDel="00000000" w:rsidP="00000000" w:rsidRDefault="00000000" w:rsidRPr="00000000" w14:paraId="0000000C">
            <w:pPr>
              <w:spacing w:before="20" w:lineRule="auto"/>
              <w:ind w:left="0" w:firstLine="0"/>
              <w:rPr>
                <w:sz w:val="20"/>
                <w:szCs w:val="20"/>
              </w:rPr>
            </w:pPr>
            <w:r w:rsidDel="00000000" w:rsidR="00000000" w:rsidRPr="00000000">
              <w:rPr>
                <w:sz w:val="20"/>
                <w:szCs w:val="20"/>
                <w:rtl w:val="0"/>
              </w:rPr>
              <w:t xml:space="preserve">Plan to build customer relationships (2)</w:t>
            </w:r>
          </w:p>
          <w:p w:rsidR="00000000" w:rsidDel="00000000" w:rsidP="00000000" w:rsidRDefault="00000000" w:rsidRPr="00000000" w14:paraId="0000000D">
            <w:pPr>
              <w:numPr>
                <w:ilvl w:val="0"/>
                <w:numId w:val="2"/>
              </w:numPr>
              <w:spacing w:before="20" w:lineRule="auto"/>
              <w:ind w:left="720" w:hanging="360"/>
              <w:rPr>
                <w:sz w:val="20"/>
                <w:szCs w:val="20"/>
                <w:u w:val="none"/>
              </w:rPr>
            </w:pPr>
            <w:r w:rsidDel="00000000" w:rsidR="00000000" w:rsidRPr="00000000">
              <w:rPr>
                <w:sz w:val="20"/>
                <w:szCs w:val="20"/>
                <w:rtl w:val="0"/>
              </w:rPr>
              <w:t xml:space="preserve">Offer a short survey allowing us to target customers' needs. It would be a feedback loop via on a short QR-code survey on the product packaging, offering a 10% discount on future accessories. </w:t>
            </w:r>
          </w:p>
          <w:p w:rsidR="00000000" w:rsidDel="00000000" w:rsidP="00000000" w:rsidRDefault="00000000" w:rsidRPr="00000000" w14:paraId="0000000E">
            <w:pPr>
              <w:spacing w:before="20" w:lineRule="auto"/>
              <w:ind w:left="0" w:firstLine="0"/>
              <w:rPr>
                <w:sz w:val="20"/>
                <w:szCs w:val="20"/>
              </w:rPr>
            </w:pPr>
            <w:r w:rsidDel="00000000" w:rsidR="00000000" w:rsidRPr="00000000">
              <w:rPr>
                <w:rtl w:val="0"/>
              </w:rPr>
            </w:r>
          </w:p>
          <w:p w:rsidR="00000000" w:rsidDel="00000000" w:rsidP="00000000" w:rsidRDefault="00000000" w:rsidRPr="00000000" w14:paraId="0000000F">
            <w:pPr>
              <w:spacing w:before="20" w:lineRule="auto"/>
              <w:ind w:left="0" w:firstLine="0"/>
              <w:rPr>
                <w:sz w:val="20"/>
                <w:szCs w:val="20"/>
              </w:rPr>
            </w:pPr>
            <w:r w:rsidDel="00000000" w:rsidR="00000000" w:rsidRPr="00000000">
              <w:rPr>
                <w:sz w:val="20"/>
                <w:szCs w:val="20"/>
                <w:rtl w:val="0"/>
              </w:rPr>
              <w:t xml:space="preserve">Sales tactics (2)</w:t>
            </w:r>
          </w:p>
          <w:p w:rsidR="00000000" w:rsidDel="00000000" w:rsidP="00000000" w:rsidRDefault="00000000" w:rsidRPr="00000000" w14:paraId="00000010">
            <w:pPr>
              <w:numPr>
                <w:ilvl w:val="0"/>
                <w:numId w:val="1"/>
              </w:numPr>
              <w:spacing w:before="20" w:lineRule="auto"/>
              <w:ind w:left="720" w:hanging="360"/>
              <w:rPr>
                <w:sz w:val="20"/>
                <w:szCs w:val="20"/>
                <w:u w:val="none"/>
              </w:rPr>
            </w:pPr>
            <w:r w:rsidDel="00000000" w:rsidR="00000000" w:rsidRPr="00000000">
              <w:rPr>
                <w:sz w:val="20"/>
                <w:szCs w:val="20"/>
                <w:rtl w:val="0"/>
              </w:rPr>
              <w:t xml:space="preserve">DTC via social media shops.</w:t>
            </w:r>
          </w:p>
          <w:p w:rsidR="00000000" w:rsidDel="00000000" w:rsidP="00000000" w:rsidRDefault="00000000" w:rsidRPr="00000000" w14:paraId="00000011">
            <w:pPr>
              <w:spacing w:before="20" w:lineRule="auto"/>
              <w:ind w:left="0" w:firstLine="0"/>
              <w:rPr>
                <w:sz w:val="20"/>
                <w:szCs w:val="20"/>
              </w:rPr>
            </w:pPr>
            <w:r w:rsidDel="00000000" w:rsidR="00000000" w:rsidRPr="00000000">
              <w:rPr>
                <w:rtl w:val="0"/>
              </w:rPr>
            </w:r>
          </w:p>
          <w:p w:rsidR="00000000" w:rsidDel="00000000" w:rsidP="00000000" w:rsidRDefault="00000000" w:rsidRPr="00000000" w14:paraId="00000012">
            <w:pPr>
              <w:spacing w:before="20" w:lineRule="auto"/>
              <w:ind w:left="0" w:firstLine="0"/>
              <w:rPr>
                <w:sz w:val="20"/>
                <w:szCs w:val="20"/>
              </w:rPr>
            </w:pPr>
            <w:r w:rsidDel="00000000" w:rsidR="00000000" w:rsidRPr="00000000">
              <w:rPr>
                <w:sz w:val="19"/>
                <w:szCs w:val="19"/>
                <w:rtl w:val="0"/>
              </w:rPr>
              <w:t xml:space="preserve">Research findings on customer</w:t>
            </w:r>
            <w:r w:rsidDel="00000000" w:rsidR="00000000" w:rsidRPr="00000000">
              <w:rPr>
                <w:sz w:val="20"/>
                <w:szCs w:val="20"/>
                <w:rtl w:val="0"/>
              </w:rPr>
              <w:t xml:space="preserve"> (2)</w:t>
            </w:r>
          </w:p>
          <w:p w:rsidR="00000000" w:rsidDel="00000000" w:rsidP="00000000" w:rsidRDefault="00000000" w:rsidRPr="00000000" w14:paraId="00000013">
            <w:pPr>
              <w:numPr>
                <w:ilvl w:val="0"/>
                <w:numId w:val="16"/>
              </w:numPr>
              <w:spacing w:before="20" w:lineRule="auto"/>
              <w:ind w:left="720" w:hanging="360"/>
              <w:rPr>
                <w:sz w:val="20"/>
                <w:szCs w:val="20"/>
              </w:rPr>
            </w:pPr>
            <w:r w:rsidDel="00000000" w:rsidR="00000000" w:rsidRPr="00000000">
              <w:rPr>
                <w:sz w:val="20"/>
                <w:szCs w:val="20"/>
                <w:rtl w:val="0"/>
              </w:rPr>
              <w:t xml:space="preserve">Surveys indicate that 85% of students complain about chair hardness, and 60% report "fidgeting" due to discomfort.</w:t>
            </w:r>
          </w:p>
          <w:p w:rsidR="00000000" w:rsidDel="00000000" w:rsidP="00000000" w:rsidRDefault="00000000" w:rsidRPr="00000000" w14:paraId="00000014">
            <w:pPr>
              <w:spacing w:before="20" w:lineRule="auto"/>
              <w:ind w:left="0" w:firstLine="0"/>
              <w:rPr>
                <w:sz w:val="20"/>
                <w:szCs w:val="20"/>
              </w:rPr>
            </w:pPr>
            <w:r w:rsidDel="00000000" w:rsidR="00000000" w:rsidRPr="00000000">
              <w:rPr>
                <w:sz w:val="20"/>
                <w:szCs w:val="20"/>
                <w:rtl w:val="0"/>
              </w:rPr>
              <w:t xml:space="preserve">Marketing campaign (2)</w:t>
            </w:r>
          </w:p>
          <w:p w:rsidR="00000000" w:rsidDel="00000000" w:rsidP="00000000" w:rsidRDefault="00000000" w:rsidRPr="00000000" w14:paraId="00000015">
            <w:pPr>
              <w:numPr>
                <w:ilvl w:val="0"/>
                <w:numId w:val="17"/>
              </w:numPr>
              <w:spacing w:before="20" w:lineRule="auto"/>
              <w:ind w:left="720" w:hanging="360"/>
              <w:rPr>
                <w:sz w:val="20"/>
                <w:szCs w:val="20"/>
              </w:rPr>
            </w:pPr>
            <w:r w:rsidDel="00000000" w:rsidR="00000000" w:rsidRPr="00000000">
              <w:rPr>
                <w:sz w:val="20"/>
                <w:szCs w:val="20"/>
                <w:rtl w:val="0"/>
              </w:rPr>
              <w:t xml:space="preserve">The "Float Through Finals" social media campaign, featuring short videos of students looking stressed/uncomfortable, then instantly relaxing once they deploy the Cloud Seat.</w:t>
            </w:r>
          </w:p>
          <w:p w:rsidR="00000000" w:rsidDel="00000000" w:rsidP="00000000" w:rsidRDefault="00000000" w:rsidRPr="00000000" w14:paraId="00000016">
            <w:pPr>
              <w:spacing w:before="20" w:lineRule="auto"/>
              <w:ind w:left="0" w:firstLine="0"/>
              <w:rPr>
                <w:sz w:val="20"/>
                <w:szCs w:val="20"/>
              </w:rPr>
            </w:pPr>
            <w:r w:rsidDel="00000000" w:rsidR="00000000" w:rsidRPr="00000000">
              <w:rPr>
                <w:rtl w:val="0"/>
              </w:rPr>
            </w:r>
          </w:p>
          <w:p w:rsidR="00000000" w:rsidDel="00000000" w:rsidP="00000000" w:rsidRDefault="00000000" w:rsidRPr="00000000" w14:paraId="00000017">
            <w:pPr>
              <w:spacing w:before="20" w:lineRule="auto"/>
              <w:ind w:left="0" w:firstLine="0"/>
              <w:rPr>
                <w:sz w:val="20"/>
                <w:szCs w:val="20"/>
              </w:rPr>
            </w:pPr>
            <w:r w:rsidDel="00000000" w:rsidR="00000000" w:rsidRPr="00000000">
              <w:rPr>
                <w:sz w:val="20"/>
                <w:szCs w:val="20"/>
                <w:rtl w:val="0"/>
              </w:rPr>
              <w:t xml:space="preserve">KPIs for customer-related goals (4)</w:t>
            </w:r>
          </w:p>
          <w:p w:rsidR="00000000" w:rsidDel="00000000" w:rsidP="00000000" w:rsidRDefault="00000000" w:rsidRPr="00000000" w14:paraId="00000018">
            <w:pPr>
              <w:numPr>
                <w:ilvl w:val="0"/>
                <w:numId w:val="21"/>
              </w:numPr>
              <w:spacing w:before="20" w:lineRule="auto"/>
              <w:ind w:left="720" w:hanging="360"/>
              <w:rPr>
                <w:sz w:val="20"/>
                <w:szCs w:val="20"/>
                <w:u w:val="none"/>
              </w:rPr>
            </w:pPr>
            <w:r w:rsidDel="00000000" w:rsidR="00000000" w:rsidRPr="00000000">
              <w:rPr>
                <w:sz w:val="20"/>
                <w:szCs w:val="20"/>
                <w:rtl w:val="0"/>
              </w:rPr>
              <w:t xml:space="preserve"> 1. Customer Acquisition Cost (CAC) under $10. 2. Customer Satisfaction Score (CSAT) of 4.5/5.</w:t>
            </w:r>
          </w:p>
        </w:tc>
      </w:tr>
      <w:tr>
        <w:trPr>
          <w:cantSplit w:val="0"/>
          <w:trHeight w:val="1605" w:hRule="atLeast"/>
          <w:tblHeader w:val="0"/>
        </w:trPr>
        <w:tc>
          <w:tcPr>
            <w:tcBorders>
              <w:top w:color="000000" w:space="0" w:sz="0" w:val="nil"/>
              <w:left w:color="000000" w:space="0" w:sz="5" w:val="single"/>
              <w:bottom w:color="000000" w:space="0" w:sz="5" w:val="single"/>
              <w:right w:color="000000" w:space="0" w:sz="5" w:val="single"/>
            </w:tcBorders>
            <w:shd w:fill="f9e1d4" w:val="clear"/>
            <w:tcMar>
              <w:top w:w="288.0" w:type="dxa"/>
              <w:left w:w="288.0" w:type="dxa"/>
              <w:bottom w:w="288.0" w:type="dxa"/>
              <w:right w:w="288.0" w:type="dxa"/>
            </w:tcMar>
            <w:vAlign w:val="top"/>
          </w:tcPr>
          <w:p w:rsidR="00000000" w:rsidDel="00000000" w:rsidP="00000000" w:rsidRDefault="00000000" w:rsidRPr="00000000" w14:paraId="00000019">
            <w:pPr>
              <w:ind w:left="0" w:firstLine="0"/>
              <w:rPr>
                <w:b w:val="1"/>
                <w:bCs w:val="1"/>
                <w:u w:val="single"/>
              </w:rPr>
            </w:pPr>
            <w:r w:rsidDel="00000000" w:rsidR="00000000" w:rsidRPr="00000000">
              <w:rPr>
                <w:b w:val="1"/>
                <w:bCs w:val="1"/>
                <w:u w:val="single"/>
                <w:rtl w:val="0"/>
              </w:rPr>
              <w:t xml:space="preserve">Product (Good or Service)</w:t>
            </w:r>
          </w:p>
          <w:p w:rsidR="00000000" w:rsidDel="00000000" w:rsidP="00000000" w:rsidRDefault="00000000" w:rsidRPr="00000000" w14:paraId="0000001A">
            <w:pPr>
              <w:spacing w:before="40" w:lineRule="auto"/>
              <w:ind w:left="0" w:firstLine="0"/>
              <w:rPr>
                <w:sz w:val="20"/>
                <w:szCs w:val="20"/>
              </w:rPr>
            </w:pPr>
            <w:r w:rsidDel="00000000" w:rsidR="00000000" w:rsidRPr="00000000">
              <w:rPr>
                <w:sz w:val="20"/>
                <w:szCs w:val="20"/>
                <w:rtl w:val="0"/>
              </w:rPr>
              <w:t xml:space="preserve">Product idea (1)</w:t>
            </w:r>
          </w:p>
          <w:p w:rsidR="00000000" w:rsidDel="00000000" w:rsidP="00000000" w:rsidRDefault="00000000" w:rsidRPr="00000000" w14:paraId="0000001B">
            <w:pPr>
              <w:numPr>
                <w:ilvl w:val="0"/>
                <w:numId w:val="10"/>
              </w:numPr>
              <w:spacing w:before="40" w:lineRule="auto"/>
              <w:ind w:left="720" w:hanging="360"/>
              <w:rPr>
                <w:sz w:val="20"/>
                <w:szCs w:val="20"/>
                <w:u w:val="none"/>
              </w:rPr>
            </w:pPr>
            <w:r w:rsidDel="00000000" w:rsidR="00000000" w:rsidRPr="00000000">
              <w:rPr>
                <w:sz w:val="20"/>
                <w:szCs w:val="20"/>
                <w:rtl w:val="0"/>
              </w:rPr>
              <w:t xml:space="preserve">A sleek, self-inflating, memory-foam hybrid seat cushion that is lightweight and clips onto a backpack.</w:t>
            </w:r>
          </w:p>
          <w:p w:rsidR="00000000" w:rsidDel="00000000" w:rsidP="00000000" w:rsidRDefault="00000000" w:rsidRPr="00000000" w14:paraId="0000001C">
            <w:pPr>
              <w:spacing w:before="40" w:lineRule="auto"/>
              <w:ind w:left="0" w:firstLine="0"/>
              <w:rPr>
                <w:sz w:val="20"/>
                <w:szCs w:val="20"/>
              </w:rPr>
            </w:pPr>
            <w:r w:rsidDel="00000000" w:rsidR="00000000" w:rsidRPr="00000000">
              <w:rPr>
                <w:rtl w:val="0"/>
              </w:rPr>
            </w:r>
          </w:p>
          <w:p w:rsidR="00000000" w:rsidDel="00000000" w:rsidP="00000000" w:rsidRDefault="00000000" w:rsidRPr="00000000" w14:paraId="0000001D">
            <w:pPr>
              <w:spacing w:before="20" w:lineRule="auto"/>
              <w:ind w:left="0" w:firstLine="0"/>
              <w:rPr>
                <w:sz w:val="20"/>
                <w:szCs w:val="20"/>
              </w:rPr>
            </w:pPr>
            <w:r w:rsidDel="00000000" w:rsidR="00000000" w:rsidRPr="00000000">
              <w:rPr>
                <w:sz w:val="20"/>
                <w:szCs w:val="20"/>
                <w:rtl w:val="0"/>
              </w:rPr>
              <w:t xml:space="preserve">Minimum Viable Product (2)</w:t>
            </w:r>
          </w:p>
          <w:p w:rsidR="00000000" w:rsidDel="00000000" w:rsidP="00000000" w:rsidRDefault="00000000" w:rsidRPr="00000000" w14:paraId="0000001E">
            <w:pPr>
              <w:numPr>
                <w:ilvl w:val="0"/>
                <w:numId w:val="28"/>
              </w:numPr>
              <w:spacing w:before="20" w:lineRule="auto"/>
              <w:ind w:left="720" w:hanging="360"/>
              <w:rPr>
                <w:sz w:val="20"/>
                <w:szCs w:val="20"/>
                <w:u w:val="none"/>
              </w:rPr>
            </w:pPr>
            <w:r w:rsidDel="00000000" w:rsidR="00000000" w:rsidRPr="00000000">
              <w:rPr>
                <w:sz w:val="20"/>
                <w:szCs w:val="20"/>
                <w:rtl w:val="0"/>
              </w:rPr>
              <w:t xml:space="preserve">A manual-inflate version with a simple nylon cover and basic foam padding to test durability in real classrooms.</w:t>
            </w:r>
          </w:p>
          <w:p w:rsidR="00000000" w:rsidDel="00000000" w:rsidP="00000000" w:rsidRDefault="00000000" w:rsidRPr="00000000" w14:paraId="0000001F">
            <w:pPr>
              <w:spacing w:before="20" w:lineRule="auto"/>
              <w:ind w:left="0" w:firstLine="0"/>
              <w:rPr>
                <w:sz w:val="20"/>
                <w:szCs w:val="20"/>
              </w:rPr>
            </w:pPr>
            <w:r w:rsidDel="00000000" w:rsidR="00000000" w:rsidRPr="00000000">
              <w:rPr>
                <w:rtl w:val="0"/>
              </w:rPr>
            </w:r>
          </w:p>
          <w:p w:rsidR="00000000" w:rsidDel="00000000" w:rsidP="00000000" w:rsidRDefault="00000000" w:rsidRPr="00000000" w14:paraId="00000020">
            <w:pPr>
              <w:spacing w:before="20" w:lineRule="auto"/>
              <w:ind w:left="0" w:firstLine="0"/>
              <w:rPr>
                <w:sz w:val="20"/>
                <w:szCs w:val="20"/>
              </w:rPr>
            </w:pPr>
            <w:r w:rsidDel="00000000" w:rsidR="00000000" w:rsidRPr="00000000">
              <w:rPr>
                <w:sz w:val="20"/>
                <w:szCs w:val="20"/>
                <w:rtl w:val="0"/>
              </w:rPr>
              <w:t xml:space="preserve">Value proposition (2)</w:t>
            </w:r>
          </w:p>
          <w:p w:rsidR="00000000" w:rsidDel="00000000" w:rsidP="00000000" w:rsidRDefault="00000000" w:rsidRPr="00000000" w14:paraId="00000021">
            <w:pPr>
              <w:numPr>
                <w:ilvl w:val="0"/>
                <w:numId w:val="7"/>
              </w:numPr>
              <w:spacing w:before="40" w:lineRule="auto"/>
              <w:ind w:left="720" w:hanging="360"/>
              <w:rPr>
                <w:sz w:val="20"/>
                <w:szCs w:val="20"/>
                <w:u w:val="none"/>
              </w:rPr>
            </w:pPr>
            <w:r w:rsidDel="00000000" w:rsidR="00000000" w:rsidRPr="00000000">
              <w:rPr>
                <w:sz w:val="20"/>
                <w:szCs w:val="20"/>
                <w:rtl w:val="0"/>
              </w:rPr>
              <w:t xml:space="preserve"> Cloud Seat provides instant ergonomic relief for students trapped in rigid school chairs, boosting focus through superior comfort.</w:t>
            </w:r>
          </w:p>
          <w:p w:rsidR="00000000" w:rsidDel="00000000" w:rsidP="00000000" w:rsidRDefault="00000000" w:rsidRPr="00000000" w14:paraId="00000022">
            <w:pPr>
              <w:spacing w:before="40" w:lineRule="auto"/>
              <w:ind w:left="0" w:firstLine="0"/>
              <w:rPr>
                <w:sz w:val="20"/>
                <w:szCs w:val="20"/>
              </w:rPr>
            </w:pPr>
            <w:r w:rsidDel="00000000" w:rsidR="00000000" w:rsidRPr="00000000">
              <w:rPr>
                <w:rtl w:val="0"/>
              </w:rPr>
            </w:r>
          </w:p>
          <w:p w:rsidR="00000000" w:rsidDel="00000000" w:rsidP="00000000" w:rsidRDefault="00000000" w:rsidRPr="00000000" w14:paraId="00000023">
            <w:pPr>
              <w:spacing w:before="40" w:lineRule="auto"/>
              <w:ind w:left="0" w:firstLine="0"/>
              <w:rPr>
                <w:sz w:val="20"/>
                <w:szCs w:val="20"/>
              </w:rPr>
            </w:pPr>
            <w:r w:rsidDel="00000000" w:rsidR="00000000" w:rsidRPr="00000000">
              <w:rPr>
                <w:sz w:val="20"/>
                <w:szCs w:val="20"/>
                <w:rtl w:val="0"/>
              </w:rPr>
              <w:t xml:space="preserve">Branding for business and/or product (2)</w:t>
            </w:r>
          </w:p>
          <w:p w:rsidR="00000000" w:rsidDel="00000000" w:rsidP="00000000" w:rsidRDefault="00000000" w:rsidRPr="00000000" w14:paraId="00000024">
            <w:pPr>
              <w:spacing w:before="40" w:lineRule="auto"/>
              <w:ind w:left="0" w:firstLine="0"/>
              <w:rPr>
                <w:sz w:val="20"/>
                <w:szCs w:val="20"/>
              </w:rPr>
            </w:pPr>
            <w:r w:rsidDel="00000000" w:rsidR="00000000" w:rsidRPr="00000000">
              <w:rPr>
                <w:rtl w:val="0"/>
              </w:rPr>
            </w:r>
          </w:p>
          <w:p w:rsidR="00000000" w:rsidDel="00000000" w:rsidP="00000000" w:rsidRDefault="00000000" w:rsidRPr="00000000" w14:paraId="00000025">
            <w:pPr>
              <w:numPr>
                <w:ilvl w:val="0"/>
                <w:numId w:val="11"/>
              </w:numPr>
              <w:spacing w:before="40" w:lineRule="auto"/>
              <w:ind w:left="720" w:hanging="360"/>
              <w:rPr>
                <w:sz w:val="20"/>
                <w:szCs w:val="20"/>
                <w:u w:val="none"/>
              </w:rPr>
            </w:pPr>
            <w:r w:rsidDel="00000000" w:rsidR="00000000" w:rsidRPr="00000000">
              <w:rPr>
                <w:sz w:val="20"/>
                <w:szCs w:val="20"/>
                <w:rtl w:val="0"/>
              </w:rPr>
              <w:t xml:space="preserve">Soft blues and whites; a logo featuring a stylized cloud that mimics the shape of a seat cushion.</w:t>
            </w:r>
          </w:p>
        </w:tc>
      </w:tr>
      <w:tr>
        <w:trPr>
          <w:cantSplit w:val="0"/>
          <w:trHeight w:val="2310" w:hRule="atLeast"/>
          <w:tblHeader w:val="0"/>
        </w:trPr>
        <w:tc>
          <w:tcPr>
            <w:tcBorders>
              <w:top w:color="000000" w:space="0" w:sz="0" w:val="nil"/>
              <w:left w:color="000000" w:space="0" w:sz="5" w:val="single"/>
              <w:bottom w:color="000000" w:space="0" w:sz="5" w:val="single"/>
              <w:right w:color="000000" w:space="0" w:sz="5" w:val="single"/>
            </w:tcBorders>
            <w:shd w:fill="ebdaf9" w:val="clear"/>
            <w:tcMar>
              <w:top w:w="288.0" w:type="dxa"/>
              <w:left w:w="288.0" w:type="dxa"/>
              <w:bottom w:w="288.0" w:type="dxa"/>
              <w:right w:w="288.0" w:type="dxa"/>
            </w:tcMar>
            <w:vAlign w:val="top"/>
          </w:tcPr>
          <w:p w:rsidR="00000000" w:rsidDel="00000000" w:rsidP="00000000" w:rsidRDefault="00000000" w:rsidRPr="00000000" w14:paraId="00000026">
            <w:pPr>
              <w:ind w:left="0" w:firstLine="0"/>
              <w:rPr>
                <w:b w:val="1"/>
                <w:bCs w:val="1"/>
                <w:u w:val="single"/>
              </w:rPr>
            </w:pPr>
            <w:r w:rsidDel="00000000" w:rsidR="00000000" w:rsidRPr="00000000">
              <w:rPr>
                <w:b w:val="1"/>
                <w:bCs w:val="1"/>
                <w:u w:val="single"/>
                <w:rtl w:val="0"/>
              </w:rPr>
              <w:t xml:space="preserve">Market</w:t>
            </w:r>
          </w:p>
          <w:p w:rsidR="00000000" w:rsidDel="00000000" w:rsidP="00000000" w:rsidRDefault="00000000" w:rsidRPr="00000000" w14:paraId="00000027">
            <w:pPr>
              <w:spacing w:before="20" w:lineRule="auto"/>
              <w:rPr>
                <w:sz w:val="20"/>
                <w:szCs w:val="20"/>
              </w:rPr>
            </w:pPr>
            <w:r w:rsidDel="00000000" w:rsidR="00000000" w:rsidRPr="00000000">
              <w:rPr>
                <w:sz w:val="20"/>
                <w:szCs w:val="20"/>
                <w:rtl w:val="0"/>
              </w:rPr>
              <w:t xml:space="preserve">PESTEL Analysis (1, 4)</w:t>
            </w:r>
          </w:p>
          <w:p w:rsidR="00000000" w:rsidDel="00000000" w:rsidP="00000000" w:rsidRDefault="00000000" w:rsidRPr="00000000" w14:paraId="00000028">
            <w:pPr>
              <w:numPr>
                <w:ilvl w:val="0"/>
                <w:numId w:val="12"/>
              </w:numPr>
              <w:spacing w:after="0" w:afterAutospacing="0" w:before="240" w:lineRule="auto"/>
              <w:ind w:left="720" w:hanging="360"/>
              <w:rPr>
                <w:sz w:val="20"/>
                <w:szCs w:val="20"/>
              </w:rPr>
            </w:pPr>
            <w:r w:rsidDel="00000000" w:rsidR="00000000" w:rsidRPr="00000000">
              <w:rPr>
                <w:sz w:val="20"/>
                <w:szCs w:val="20"/>
                <w:rtl w:val="0"/>
              </w:rPr>
              <w:t xml:space="preserve">Political: Regulations on textile safety and flame-retardant materials for school-use products.</w:t>
            </w:r>
          </w:p>
          <w:p w:rsidR="00000000" w:rsidDel="00000000" w:rsidP="00000000" w:rsidRDefault="00000000" w:rsidRPr="00000000" w14:paraId="00000029">
            <w:pPr>
              <w:numPr>
                <w:ilvl w:val="0"/>
                <w:numId w:val="12"/>
              </w:numPr>
              <w:spacing w:after="0" w:afterAutospacing="0" w:before="0" w:beforeAutospacing="0" w:lineRule="auto"/>
              <w:ind w:left="720" w:hanging="360"/>
              <w:rPr>
                <w:sz w:val="20"/>
                <w:szCs w:val="20"/>
              </w:rPr>
            </w:pPr>
            <w:r w:rsidDel="00000000" w:rsidR="00000000" w:rsidRPr="00000000">
              <w:rPr>
                <w:sz w:val="20"/>
                <w:szCs w:val="20"/>
                <w:rtl w:val="0"/>
              </w:rPr>
              <w:t xml:space="preserve">Economic: Low-cost materials allow for "allowance-friendly" pricing.</w:t>
            </w:r>
          </w:p>
          <w:p w:rsidR="00000000" w:rsidDel="00000000" w:rsidP="00000000" w:rsidRDefault="00000000" w:rsidRPr="00000000" w14:paraId="0000002A">
            <w:pPr>
              <w:numPr>
                <w:ilvl w:val="0"/>
                <w:numId w:val="12"/>
              </w:numPr>
              <w:spacing w:after="0" w:afterAutospacing="0" w:before="0" w:beforeAutospacing="0" w:lineRule="auto"/>
              <w:ind w:left="720" w:hanging="360"/>
              <w:rPr>
                <w:sz w:val="20"/>
                <w:szCs w:val="20"/>
              </w:rPr>
            </w:pPr>
            <w:r w:rsidDel="00000000" w:rsidR="00000000" w:rsidRPr="00000000">
              <w:rPr>
                <w:sz w:val="20"/>
                <w:szCs w:val="20"/>
                <w:rtl w:val="0"/>
              </w:rPr>
              <w:t xml:space="preserve">Social: Growing awareness of "Text Neck" and posture issues.</w:t>
            </w:r>
          </w:p>
          <w:p w:rsidR="00000000" w:rsidDel="00000000" w:rsidP="00000000" w:rsidRDefault="00000000" w:rsidRPr="00000000" w14:paraId="0000002B">
            <w:pPr>
              <w:numPr>
                <w:ilvl w:val="0"/>
                <w:numId w:val="12"/>
              </w:numPr>
              <w:spacing w:after="0" w:afterAutospacing="0" w:before="0" w:beforeAutospacing="0" w:lineRule="auto"/>
              <w:ind w:left="720" w:hanging="360"/>
              <w:rPr>
                <w:sz w:val="20"/>
                <w:szCs w:val="20"/>
              </w:rPr>
            </w:pPr>
            <w:r w:rsidDel="00000000" w:rsidR="00000000" w:rsidRPr="00000000">
              <w:rPr>
                <w:sz w:val="20"/>
                <w:szCs w:val="20"/>
                <w:rtl w:val="0"/>
              </w:rPr>
              <w:t xml:space="preserve">Technological: Use of advanced TPU (Thermoplastic Polyurethane) for lightweight, airtight durability.</w:t>
            </w:r>
          </w:p>
          <w:p w:rsidR="00000000" w:rsidDel="00000000" w:rsidP="00000000" w:rsidRDefault="00000000" w:rsidRPr="00000000" w14:paraId="0000002C">
            <w:pPr>
              <w:numPr>
                <w:ilvl w:val="0"/>
                <w:numId w:val="12"/>
              </w:numPr>
              <w:spacing w:after="0" w:afterAutospacing="0" w:before="0" w:beforeAutospacing="0" w:lineRule="auto"/>
              <w:ind w:left="720" w:hanging="360"/>
              <w:rPr>
                <w:sz w:val="20"/>
                <w:szCs w:val="20"/>
                <w:u w:val="none"/>
              </w:rPr>
            </w:pPr>
            <w:r w:rsidDel="00000000" w:rsidR="00000000" w:rsidRPr="00000000">
              <w:rPr>
                <w:sz w:val="20"/>
                <w:szCs w:val="20"/>
                <w:rtl w:val="0"/>
              </w:rPr>
              <w:t xml:space="preserve">Environmental: Use sustainable transportation methods and “greener” protocols and regulations within the business’s operations</w:t>
            </w:r>
          </w:p>
          <w:p w:rsidR="00000000" w:rsidDel="00000000" w:rsidP="00000000" w:rsidRDefault="00000000" w:rsidRPr="00000000" w14:paraId="0000002D">
            <w:pPr>
              <w:numPr>
                <w:ilvl w:val="0"/>
                <w:numId w:val="12"/>
              </w:numPr>
              <w:spacing w:after="240" w:before="0" w:beforeAutospacing="0" w:lineRule="auto"/>
              <w:ind w:left="720" w:hanging="360"/>
              <w:rPr>
                <w:sz w:val="20"/>
                <w:szCs w:val="20"/>
              </w:rPr>
            </w:pPr>
            <w:r w:rsidDel="00000000" w:rsidR="00000000" w:rsidRPr="00000000">
              <w:rPr>
                <w:sz w:val="20"/>
                <w:szCs w:val="20"/>
                <w:rtl w:val="0"/>
              </w:rPr>
              <w:t xml:space="preserve">Legal: Patenting the specific "clip-and-fold" mechanism to prevent design theft.</w:t>
            </w:r>
          </w:p>
          <w:p w:rsidR="00000000" w:rsidDel="00000000" w:rsidP="00000000" w:rsidRDefault="00000000" w:rsidRPr="00000000" w14:paraId="0000002E">
            <w:pPr>
              <w:ind w:left="0" w:firstLine="0"/>
              <w:rPr>
                <w:sz w:val="20"/>
                <w:szCs w:val="20"/>
              </w:rPr>
            </w:pPr>
            <w:r w:rsidDel="00000000" w:rsidR="00000000" w:rsidRPr="00000000">
              <w:rPr>
                <w:rtl w:val="0"/>
              </w:rPr>
            </w:r>
          </w:p>
          <w:p w:rsidR="00000000" w:rsidDel="00000000" w:rsidP="00000000" w:rsidRDefault="00000000" w:rsidRPr="00000000" w14:paraId="0000002F">
            <w:pPr>
              <w:ind w:left="0" w:firstLine="0"/>
              <w:rPr>
                <w:sz w:val="20"/>
                <w:szCs w:val="20"/>
              </w:rPr>
            </w:pPr>
            <w:r w:rsidDel="00000000" w:rsidR="00000000" w:rsidRPr="00000000">
              <w:rPr>
                <w:sz w:val="20"/>
                <w:szCs w:val="20"/>
                <w:rtl w:val="0"/>
              </w:rPr>
              <w:t xml:space="preserve">Plan to seek competitive advantage (1)</w:t>
            </w:r>
          </w:p>
          <w:p w:rsidR="00000000" w:rsidDel="00000000" w:rsidP="00000000" w:rsidRDefault="00000000" w:rsidRPr="00000000" w14:paraId="00000030">
            <w:pPr>
              <w:numPr>
                <w:ilvl w:val="0"/>
                <w:numId w:val="15"/>
              </w:numPr>
              <w:spacing w:before="20" w:lineRule="auto"/>
              <w:ind w:left="720" w:hanging="360"/>
              <w:rPr>
                <w:sz w:val="20"/>
                <w:szCs w:val="20"/>
                <w:u w:val="none"/>
              </w:rPr>
            </w:pPr>
            <w:r w:rsidDel="00000000" w:rsidR="00000000" w:rsidRPr="00000000">
              <w:rPr>
                <w:sz w:val="20"/>
                <w:szCs w:val="20"/>
                <w:rtl w:val="0"/>
              </w:rPr>
              <w:t xml:space="preserve">Portability. Unlike bulky office cushions, Cloud Seat is designed to be deflated and clipped to a bag in seconds. This provides an advantage over our competitors, as most of them sell and prioritize bulky memory foam pillows. </w:t>
            </w:r>
          </w:p>
          <w:p w:rsidR="00000000" w:rsidDel="00000000" w:rsidP="00000000" w:rsidRDefault="00000000" w:rsidRPr="00000000" w14:paraId="00000031">
            <w:pPr>
              <w:spacing w:before="20" w:lineRule="auto"/>
              <w:ind w:left="0" w:firstLine="0"/>
              <w:rPr>
                <w:sz w:val="20"/>
                <w:szCs w:val="20"/>
              </w:rPr>
            </w:pPr>
            <w:r w:rsidDel="00000000" w:rsidR="00000000" w:rsidRPr="00000000">
              <w:rPr>
                <w:rtl w:val="0"/>
              </w:rPr>
            </w:r>
          </w:p>
          <w:p w:rsidR="00000000" w:rsidDel="00000000" w:rsidP="00000000" w:rsidRDefault="00000000" w:rsidRPr="00000000" w14:paraId="00000032">
            <w:pPr>
              <w:spacing w:before="20" w:lineRule="auto"/>
              <w:ind w:left="0" w:firstLine="0"/>
              <w:rPr>
                <w:sz w:val="20"/>
                <w:szCs w:val="20"/>
              </w:rPr>
            </w:pPr>
            <w:r w:rsidDel="00000000" w:rsidR="00000000" w:rsidRPr="00000000">
              <w:rPr>
                <w:sz w:val="19"/>
                <w:szCs w:val="19"/>
                <w:rtl w:val="0"/>
              </w:rPr>
              <w:t xml:space="preserve">Research findings on competitive landscape</w:t>
            </w:r>
            <w:r w:rsidDel="00000000" w:rsidR="00000000" w:rsidRPr="00000000">
              <w:rPr>
                <w:sz w:val="20"/>
                <w:szCs w:val="20"/>
                <w:rtl w:val="0"/>
              </w:rPr>
              <w:t xml:space="preserve"> (2)</w:t>
            </w:r>
          </w:p>
          <w:p w:rsidR="00000000" w:rsidDel="00000000" w:rsidP="00000000" w:rsidRDefault="00000000" w:rsidRPr="00000000" w14:paraId="00000033">
            <w:pPr>
              <w:numPr>
                <w:ilvl w:val="0"/>
                <w:numId w:val="30"/>
              </w:numPr>
              <w:spacing w:before="20" w:lineRule="auto"/>
              <w:ind w:left="720" w:hanging="360"/>
              <w:rPr>
                <w:sz w:val="20"/>
                <w:szCs w:val="20"/>
                <w:u w:val="none"/>
              </w:rPr>
            </w:pPr>
            <w:r w:rsidDel="00000000" w:rsidR="00000000" w:rsidRPr="00000000">
              <w:rPr>
                <w:sz w:val="20"/>
                <w:szCs w:val="20"/>
                <w:rtl w:val="0"/>
              </w:rPr>
              <w:t xml:space="preserve">Most ergonomic cushions are marketed toward office workers (ages 30–50) and are too wide for standard high school desk chairs. No current market leader focuses specifically on situations where quick setup/pack-up is required.</w:t>
            </w:r>
          </w:p>
          <w:p w:rsidR="00000000" w:rsidDel="00000000" w:rsidP="00000000" w:rsidRDefault="00000000" w:rsidRPr="00000000" w14:paraId="00000034">
            <w:pPr>
              <w:spacing w:before="20" w:lineRule="auto"/>
              <w:ind w:left="0" w:firstLine="0"/>
              <w:rPr>
                <w:sz w:val="20"/>
                <w:szCs w:val="20"/>
              </w:rPr>
            </w:pPr>
            <w:r w:rsidDel="00000000" w:rsidR="00000000" w:rsidRPr="00000000">
              <w:rPr>
                <w:rtl w:val="0"/>
              </w:rPr>
            </w:r>
          </w:p>
          <w:p w:rsidR="00000000" w:rsidDel="00000000" w:rsidP="00000000" w:rsidRDefault="00000000" w:rsidRPr="00000000" w14:paraId="00000035">
            <w:pPr>
              <w:spacing w:before="20" w:lineRule="auto"/>
              <w:ind w:left="0" w:firstLine="0"/>
              <w:rPr>
                <w:sz w:val="20"/>
                <w:szCs w:val="20"/>
              </w:rPr>
            </w:pPr>
            <w:r w:rsidDel="00000000" w:rsidR="00000000" w:rsidRPr="00000000">
              <w:rPr>
                <w:sz w:val="20"/>
                <w:szCs w:val="20"/>
                <w:rtl w:val="0"/>
              </w:rPr>
              <w:t xml:space="preserve">KPIs for market-related goals (4)</w:t>
            </w:r>
          </w:p>
          <w:p w:rsidR="00000000" w:rsidDel="00000000" w:rsidP="00000000" w:rsidRDefault="00000000" w:rsidRPr="00000000" w14:paraId="00000036">
            <w:pPr>
              <w:numPr>
                <w:ilvl w:val="0"/>
                <w:numId w:val="8"/>
              </w:numPr>
              <w:spacing w:after="0" w:afterAutospacing="0" w:before="20" w:lineRule="auto"/>
              <w:ind w:left="720" w:hanging="360"/>
              <w:rPr>
                <w:sz w:val="20"/>
                <w:szCs w:val="20"/>
              </w:rPr>
            </w:pPr>
            <w:r w:rsidDel="00000000" w:rsidR="00000000" w:rsidRPr="00000000">
              <w:rPr>
                <w:sz w:val="20"/>
                <w:szCs w:val="20"/>
                <w:rtl w:val="0"/>
              </w:rPr>
              <w:t xml:space="preserve">Brand Awareness: Reach 50,000 impressions on student-focused social media tags (#SchoolHacks).</w:t>
            </w:r>
          </w:p>
          <w:p w:rsidR="00000000" w:rsidDel="00000000" w:rsidP="00000000" w:rsidRDefault="00000000" w:rsidRPr="00000000" w14:paraId="00000037">
            <w:pPr>
              <w:numPr>
                <w:ilvl w:val="0"/>
                <w:numId w:val="8"/>
              </w:numPr>
              <w:spacing w:before="0" w:beforeAutospacing="0" w:lineRule="auto"/>
              <w:ind w:left="720" w:hanging="360"/>
              <w:rPr>
                <w:sz w:val="20"/>
                <w:szCs w:val="20"/>
              </w:rPr>
            </w:pPr>
            <w:r w:rsidDel="00000000" w:rsidR="00000000" w:rsidRPr="00000000">
              <w:rPr>
                <w:sz w:val="20"/>
                <w:szCs w:val="20"/>
                <w:rtl w:val="0"/>
              </w:rPr>
              <w:t xml:space="preserve">Market Penetration: Secure "Official Comfort Partner" status with at least 3 regional student councils.</w:t>
            </w:r>
          </w:p>
          <w:p w:rsidR="00000000" w:rsidDel="00000000" w:rsidP="00000000" w:rsidRDefault="00000000" w:rsidRPr="00000000" w14:paraId="00000038">
            <w:pPr>
              <w:spacing w:before="20" w:lineRule="auto"/>
              <w:ind w:left="720" w:firstLine="0"/>
              <w:rPr>
                <w:sz w:val="20"/>
                <w:szCs w:val="20"/>
              </w:rPr>
            </w:pPr>
            <w:r w:rsidDel="00000000" w:rsidR="00000000" w:rsidRPr="00000000">
              <w:rPr>
                <w:rtl w:val="0"/>
              </w:rPr>
            </w:r>
          </w:p>
          <w:p w:rsidR="00000000" w:rsidDel="00000000" w:rsidP="00000000" w:rsidRDefault="00000000" w:rsidRPr="00000000" w14:paraId="00000039">
            <w:pPr>
              <w:spacing w:before="20" w:lineRule="auto"/>
              <w:ind w:left="0" w:firstLine="0"/>
              <w:rPr>
                <w:sz w:val="20"/>
                <w:szCs w:val="20"/>
              </w:rPr>
            </w:pPr>
            <w:r w:rsidDel="00000000" w:rsidR="00000000" w:rsidRPr="00000000">
              <w:rPr>
                <w:rtl w:val="0"/>
              </w:rPr>
            </w:r>
          </w:p>
          <w:p w:rsidR="00000000" w:rsidDel="00000000" w:rsidP="00000000" w:rsidRDefault="00000000" w:rsidRPr="00000000" w14:paraId="0000003A">
            <w:pPr>
              <w:spacing w:before="20" w:lineRule="auto"/>
              <w:ind w:left="0" w:firstLine="0"/>
              <w:rPr>
                <w:sz w:val="20"/>
                <w:szCs w:val="20"/>
              </w:rPr>
            </w:pPr>
            <w:r w:rsidDel="00000000" w:rsidR="00000000" w:rsidRPr="00000000">
              <w:rPr>
                <w:sz w:val="20"/>
                <w:szCs w:val="20"/>
                <w:rtl w:val="0"/>
              </w:rPr>
              <w:t xml:space="preserve">Porter’s Five Forces evaluation of market (4)</w:t>
            </w:r>
          </w:p>
          <w:p w:rsidR="00000000" w:rsidDel="00000000" w:rsidP="00000000" w:rsidRDefault="00000000" w:rsidRPr="00000000" w14:paraId="0000003B">
            <w:pPr>
              <w:numPr>
                <w:ilvl w:val="0"/>
                <w:numId w:val="4"/>
              </w:numPr>
              <w:spacing w:after="0" w:afterAutospacing="0" w:before="20" w:lineRule="auto"/>
              <w:ind w:left="720" w:hanging="360"/>
              <w:rPr>
                <w:sz w:val="20"/>
                <w:szCs w:val="20"/>
              </w:rPr>
            </w:pPr>
            <w:r w:rsidDel="00000000" w:rsidR="00000000" w:rsidRPr="00000000">
              <w:rPr>
                <w:sz w:val="20"/>
                <w:szCs w:val="20"/>
                <w:rtl w:val="0"/>
              </w:rPr>
              <w:t xml:space="preserve">Threat of New Entrants: High (low barrier to entry for cushions).</w:t>
            </w:r>
          </w:p>
          <w:p w:rsidR="00000000" w:rsidDel="00000000" w:rsidP="00000000" w:rsidRDefault="00000000" w:rsidRPr="00000000" w14:paraId="0000003C">
            <w:pPr>
              <w:numPr>
                <w:ilvl w:val="0"/>
                <w:numId w:val="4"/>
              </w:numPr>
              <w:spacing w:after="0" w:afterAutospacing="0" w:before="0" w:beforeAutospacing="0" w:lineRule="auto"/>
              <w:ind w:left="720" w:hanging="360"/>
              <w:rPr>
                <w:sz w:val="20"/>
                <w:szCs w:val="20"/>
              </w:rPr>
            </w:pPr>
            <w:r w:rsidDel="00000000" w:rsidR="00000000" w:rsidRPr="00000000">
              <w:rPr>
                <w:sz w:val="20"/>
                <w:szCs w:val="20"/>
                <w:rtl w:val="0"/>
              </w:rPr>
              <w:t xml:space="preserve">Bargaining Power of Buyers: High (students have limited budgets and many alternatives).</w:t>
            </w:r>
          </w:p>
          <w:p w:rsidR="00000000" w:rsidDel="00000000" w:rsidP="00000000" w:rsidRDefault="00000000" w:rsidRPr="00000000" w14:paraId="0000003D">
            <w:pPr>
              <w:numPr>
                <w:ilvl w:val="0"/>
                <w:numId w:val="4"/>
              </w:numPr>
              <w:spacing w:after="0" w:afterAutospacing="0" w:before="0" w:beforeAutospacing="0" w:lineRule="auto"/>
              <w:ind w:left="720" w:hanging="360"/>
              <w:rPr>
                <w:sz w:val="20"/>
                <w:szCs w:val="20"/>
              </w:rPr>
            </w:pPr>
            <w:r w:rsidDel="00000000" w:rsidR="00000000" w:rsidRPr="00000000">
              <w:rPr>
                <w:sz w:val="20"/>
                <w:szCs w:val="20"/>
                <w:rtl w:val="0"/>
              </w:rPr>
              <w:t xml:space="preserve">Bargaining Power of Suppliers: Low (many fabric and foam manufacturers available).</w:t>
            </w:r>
          </w:p>
          <w:p w:rsidR="00000000" w:rsidDel="00000000" w:rsidP="00000000" w:rsidRDefault="00000000" w:rsidRPr="00000000" w14:paraId="0000003E">
            <w:pPr>
              <w:numPr>
                <w:ilvl w:val="0"/>
                <w:numId w:val="4"/>
              </w:numPr>
              <w:spacing w:after="0" w:afterAutospacing="0" w:before="0" w:beforeAutospacing="0" w:lineRule="auto"/>
              <w:ind w:left="720" w:hanging="360"/>
              <w:rPr>
                <w:sz w:val="20"/>
                <w:szCs w:val="20"/>
              </w:rPr>
            </w:pPr>
            <w:r w:rsidDel="00000000" w:rsidR="00000000" w:rsidRPr="00000000">
              <w:rPr>
                <w:sz w:val="20"/>
                <w:szCs w:val="20"/>
                <w:rtl w:val="0"/>
              </w:rPr>
              <w:t xml:space="preserve">Threat of Substitutes: Medium (rolled-up hoodies or sweaters).</w:t>
            </w:r>
          </w:p>
          <w:p w:rsidR="00000000" w:rsidDel="00000000" w:rsidP="00000000" w:rsidRDefault="00000000" w:rsidRPr="00000000" w14:paraId="0000003F">
            <w:pPr>
              <w:numPr>
                <w:ilvl w:val="0"/>
                <w:numId w:val="4"/>
              </w:numPr>
              <w:spacing w:after="0" w:afterAutospacing="0" w:before="0" w:beforeAutospacing="0" w:lineRule="auto"/>
              <w:ind w:left="720" w:hanging="360"/>
              <w:rPr>
                <w:sz w:val="20"/>
                <w:szCs w:val="20"/>
              </w:rPr>
            </w:pPr>
            <w:r w:rsidDel="00000000" w:rsidR="00000000" w:rsidRPr="00000000">
              <w:rPr>
                <w:sz w:val="20"/>
                <w:szCs w:val="20"/>
                <w:rtl w:val="0"/>
              </w:rPr>
              <w:t xml:space="preserve">Intensity of Rivalry: Low (no one is currently branding specifically for high school desks).</w:t>
            </w:r>
          </w:p>
          <w:p w:rsidR="00000000" w:rsidDel="00000000" w:rsidP="00000000" w:rsidRDefault="00000000" w:rsidRPr="00000000" w14:paraId="00000040">
            <w:pPr>
              <w:numPr>
                <w:ilvl w:val="0"/>
                <w:numId w:val="4"/>
              </w:numPr>
              <w:spacing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41">
            <w:pPr>
              <w:spacing w:before="20" w:lineRule="auto"/>
              <w:ind w:left="0" w:firstLine="0"/>
              <w:rPr>
                <w:sz w:val="20"/>
                <w:szCs w:val="20"/>
              </w:rPr>
            </w:pPr>
            <w:r w:rsidDel="00000000" w:rsidR="00000000" w:rsidRPr="00000000">
              <w:rPr>
                <w:rtl w:val="0"/>
              </w:rPr>
            </w:r>
          </w:p>
          <w:p w:rsidR="00000000" w:rsidDel="00000000" w:rsidP="00000000" w:rsidRDefault="00000000" w:rsidRPr="00000000" w14:paraId="00000042">
            <w:pPr>
              <w:spacing w:before="20" w:lineRule="auto"/>
              <w:ind w:left="0" w:firstLine="0"/>
              <w:rPr>
                <w:sz w:val="20"/>
                <w:szCs w:val="20"/>
              </w:rPr>
            </w:pPr>
            <w:r w:rsidDel="00000000" w:rsidR="00000000" w:rsidRPr="00000000">
              <w:rPr>
                <w:sz w:val="20"/>
                <w:szCs w:val="20"/>
                <w:rtl w:val="0"/>
              </w:rPr>
              <w:t xml:space="preserve">SWOT Analysis (4)</w:t>
            </w:r>
          </w:p>
          <w:p w:rsidR="00000000" w:rsidDel="00000000" w:rsidP="00000000" w:rsidRDefault="00000000" w:rsidRPr="00000000" w14:paraId="00000043">
            <w:pPr>
              <w:numPr>
                <w:ilvl w:val="0"/>
                <w:numId w:val="22"/>
              </w:numPr>
              <w:spacing w:after="0" w:afterAutospacing="0" w:before="20" w:lineRule="auto"/>
              <w:ind w:left="720" w:hanging="360"/>
              <w:rPr>
                <w:sz w:val="20"/>
                <w:szCs w:val="20"/>
                <w:u w:val="none"/>
              </w:rPr>
            </w:pPr>
            <w:r w:rsidDel="00000000" w:rsidR="00000000" w:rsidRPr="00000000">
              <w:rPr>
                <w:sz w:val="20"/>
                <w:szCs w:val="20"/>
                <w:rtl w:val="0"/>
              </w:rPr>
              <w:t xml:space="preserve">Strengths: Strong customer communication, reliable service </w:t>
            </w:r>
          </w:p>
          <w:p w:rsidR="00000000" w:rsidDel="00000000" w:rsidP="00000000" w:rsidRDefault="00000000" w:rsidRPr="00000000" w14:paraId="00000044">
            <w:pPr>
              <w:numPr>
                <w:ilvl w:val="0"/>
                <w:numId w:val="22"/>
              </w:numPr>
              <w:spacing w:after="0" w:afterAutospacing="0" w:before="0" w:beforeAutospacing="0" w:lineRule="auto"/>
              <w:ind w:left="720" w:hanging="360"/>
              <w:rPr>
                <w:sz w:val="20"/>
                <w:szCs w:val="20"/>
                <w:u w:val="none"/>
              </w:rPr>
            </w:pPr>
            <w:r w:rsidDel="00000000" w:rsidR="00000000" w:rsidRPr="00000000">
              <w:rPr>
                <w:sz w:val="20"/>
                <w:szCs w:val="20"/>
                <w:rtl w:val="0"/>
              </w:rPr>
              <w:t xml:space="preserve">Weaknesses: New brand- low awareness</w:t>
            </w:r>
          </w:p>
          <w:p w:rsidR="00000000" w:rsidDel="00000000" w:rsidP="00000000" w:rsidRDefault="00000000" w:rsidRPr="00000000" w14:paraId="00000045">
            <w:pPr>
              <w:numPr>
                <w:ilvl w:val="0"/>
                <w:numId w:val="22"/>
              </w:numPr>
              <w:spacing w:after="0" w:afterAutospacing="0" w:before="0" w:beforeAutospacing="0" w:lineRule="auto"/>
              <w:ind w:left="720" w:hanging="360"/>
              <w:rPr>
                <w:sz w:val="20"/>
                <w:szCs w:val="20"/>
                <w:u w:val="none"/>
              </w:rPr>
            </w:pPr>
            <w:r w:rsidDel="00000000" w:rsidR="00000000" w:rsidRPr="00000000">
              <w:rPr>
                <w:sz w:val="20"/>
                <w:szCs w:val="20"/>
                <w:rtl w:val="0"/>
              </w:rPr>
              <w:t xml:space="preserve">Opportunities: potential partnerships with schools </w:t>
            </w:r>
          </w:p>
          <w:p w:rsidR="00000000" w:rsidDel="00000000" w:rsidP="00000000" w:rsidRDefault="00000000" w:rsidRPr="00000000" w14:paraId="00000046">
            <w:pPr>
              <w:numPr>
                <w:ilvl w:val="0"/>
                <w:numId w:val="22"/>
              </w:numPr>
              <w:spacing w:after="0" w:afterAutospacing="0" w:before="0" w:beforeAutospacing="0" w:lineRule="auto"/>
              <w:ind w:left="720" w:hanging="360"/>
              <w:rPr>
                <w:sz w:val="20"/>
                <w:szCs w:val="20"/>
                <w:u w:val="none"/>
              </w:rPr>
            </w:pPr>
            <w:r w:rsidDel="00000000" w:rsidR="00000000" w:rsidRPr="00000000">
              <w:rPr>
                <w:sz w:val="20"/>
                <w:szCs w:val="20"/>
                <w:rtl w:val="0"/>
              </w:rPr>
              <w:t xml:space="preserve">Threats:Cheap competitors and alternatives,</w:t>
            </w:r>
          </w:p>
          <w:p w:rsidR="00000000" w:rsidDel="00000000" w:rsidP="00000000" w:rsidRDefault="00000000" w:rsidRPr="00000000" w14:paraId="00000047">
            <w:pPr>
              <w:numPr>
                <w:ilvl w:val="0"/>
                <w:numId w:val="22"/>
              </w:numPr>
              <w:spacing w:after="0" w:afterAutospacing="0" w:before="0" w:beforeAutospacing="0" w:lineRule="auto"/>
              <w:ind w:left="720" w:hanging="360"/>
              <w:rPr>
                <w:sz w:val="20"/>
                <w:szCs w:val="20"/>
              </w:rPr>
            </w:pPr>
            <w:r w:rsidDel="00000000" w:rsidR="00000000" w:rsidRPr="00000000">
              <w:rPr>
                <w:rtl w:val="0"/>
              </w:rPr>
            </w:r>
          </w:p>
          <w:p w:rsidR="00000000" w:rsidDel="00000000" w:rsidP="00000000" w:rsidRDefault="00000000" w:rsidRPr="00000000" w14:paraId="00000048">
            <w:pPr>
              <w:numPr>
                <w:ilvl w:val="0"/>
                <w:numId w:val="22"/>
              </w:numPr>
              <w:spacing w:before="0" w:beforeAutospacing="0" w:lineRule="auto"/>
              <w:ind w:left="720" w:hanging="360"/>
              <w:rPr>
                <w:sz w:val="20"/>
                <w:szCs w:val="20"/>
                <w:u w:val="none"/>
              </w:rPr>
            </w:pPr>
            <w:r w:rsidDel="00000000" w:rsidR="00000000" w:rsidRPr="00000000">
              <w:rPr>
                <w:rtl w:val="0"/>
              </w:rPr>
            </w:r>
          </w:p>
        </w:tc>
      </w:tr>
      <w:tr>
        <w:trPr>
          <w:cantSplit w:val="0"/>
          <w:trHeight w:val="1545" w:hRule="atLeast"/>
          <w:tblHeader w:val="0"/>
        </w:trPr>
        <w:tc>
          <w:tcPr>
            <w:tcBorders>
              <w:top w:color="000000" w:space="0" w:sz="0" w:val="nil"/>
              <w:left w:color="000000" w:space="0" w:sz="5" w:val="single"/>
              <w:bottom w:color="000000" w:space="0" w:sz="5" w:val="single"/>
              <w:right w:color="000000" w:space="0" w:sz="5" w:val="single"/>
            </w:tcBorders>
            <w:shd w:fill="ebcde2" w:val="clear"/>
            <w:tcMar>
              <w:top w:w="288.0" w:type="dxa"/>
              <w:left w:w="288.0" w:type="dxa"/>
              <w:bottom w:w="288.0" w:type="dxa"/>
              <w:right w:w="288.0" w:type="dxa"/>
            </w:tcMar>
            <w:vAlign w:val="top"/>
          </w:tcPr>
          <w:p w:rsidR="00000000" w:rsidDel="00000000" w:rsidP="00000000" w:rsidRDefault="00000000" w:rsidRPr="00000000" w14:paraId="00000049">
            <w:pPr>
              <w:ind w:left="0" w:firstLine="0"/>
              <w:rPr>
                <w:b w:val="1"/>
                <w:bCs w:val="1"/>
                <w:u w:val="single"/>
              </w:rPr>
            </w:pPr>
            <w:r w:rsidDel="00000000" w:rsidR="00000000" w:rsidRPr="00000000">
              <w:rPr>
                <w:b w:val="1"/>
                <w:bCs w:val="1"/>
                <w:u w:val="single"/>
                <w:rtl w:val="0"/>
              </w:rPr>
              <w:t xml:space="preserve">Organization</w:t>
            </w:r>
          </w:p>
          <w:p w:rsidR="00000000" w:rsidDel="00000000" w:rsidP="00000000" w:rsidRDefault="00000000" w:rsidRPr="00000000" w14:paraId="0000004A">
            <w:pPr>
              <w:spacing w:before="20" w:lineRule="auto"/>
              <w:ind w:left="0" w:firstLine="0"/>
              <w:rPr>
                <w:sz w:val="20"/>
                <w:szCs w:val="20"/>
              </w:rPr>
            </w:pPr>
            <w:r w:rsidDel="00000000" w:rsidR="00000000" w:rsidRPr="00000000">
              <w:rPr>
                <w:sz w:val="20"/>
                <w:szCs w:val="20"/>
                <w:rtl w:val="0"/>
              </w:rPr>
              <w:t xml:space="preserve">Vision statement (1.)</w:t>
            </w:r>
          </w:p>
          <w:p w:rsidR="00000000" w:rsidDel="00000000" w:rsidP="00000000" w:rsidRDefault="00000000" w:rsidRPr="00000000" w14:paraId="0000004B">
            <w:pPr>
              <w:numPr>
                <w:ilvl w:val="0"/>
                <w:numId w:val="23"/>
              </w:numPr>
              <w:spacing w:before="20" w:lineRule="auto"/>
              <w:ind w:left="720" w:hanging="360"/>
              <w:rPr>
                <w:sz w:val="20"/>
                <w:szCs w:val="20"/>
                <w:u w:val="none"/>
              </w:rPr>
            </w:pPr>
            <w:r w:rsidDel="00000000" w:rsidR="00000000" w:rsidRPr="00000000">
              <w:rPr>
                <w:sz w:val="20"/>
                <w:szCs w:val="20"/>
                <w:rtl w:val="0"/>
              </w:rPr>
              <w:t xml:space="preserve">Create comfortable environments to create work efficiency in academic and professional settings</w:t>
            </w:r>
          </w:p>
          <w:p w:rsidR="00000000" w:rsidDel="00000000" w:rsidP="00000000" w:rsidRDefault="00000000" w:rsidRPr="00000000" w14:paraId="0000004C">
            <w:pPr>
              <w:spacing w:before="20" w:lineRule="auto"/>
              <w:ind w:left="0" w:firstLine="0"/>
              <w:rPr>
                <w:sz w:val="20"/>
                <w:szCs w:val="20"/>
              </w:rPr>
            </w:pPr>
            <w:r w:rsidDel="00000000" w:rsidR="00000000" w:rsidRPr="00000000">
              <w:rPr>
                <w:rtl w:val="0"/>
              </w:rPr>
            </w:r>
          </w:p>
          <w:p w:rsidR="00000000" w:rsidDel="00000000" w:rsidP="00000000" w:rsidRDefault="00000000" w:rsidRPr="00000000" w14:paraId="0000004D">
            <w:pPr>
              <w:spacing w:before="20" w:lineRule="auto"/>
              <w:ind w:left="0" w:firstLine="0"/>
              <w:rPr>
                <w:sz w:val="20"/>
                <w:szCs w:val="20"/>
              </w:rPr>
            </w:pPr>
            <w:r w:rsidDel="00000000" w:rsidR="00000000" w:rsidRPr="00000000">
              <w:rPr>
                <w:sz w:val="20"/>
                <w:szCs w:val="20"/>
                <w:rtl w:val="0"/>
              </w:rPr>
              <w:t xml:space="preserve">Mission statement (1)</w:t>
            </w:r>
          </w:p>
          <w:p w:rsidR="00000000" w:rsidDel="00000000" w:rsidP="00000000" w:rsidRDefault="00000000" w:rsidRPr="00000000" w14:paraId="0000004E">
            <w:pPr>
              <w:numPr>
                <w:ilvl w:val="0"/>
                <w:numId w:val="24"/>
              </w:numPr>
              <w:spacing w:before="20" w:lineRule="auto"/>
              <w:ind w:left="720" w:hanging="360"/>
              <w:rPr>
                <w:sz w:val="20"/>
                <w:szCs w:val="20"/>
                <w:u w:val="none"/>
              </w:rPr>
            </w:pPr>
            <w:r w:rsidDel="00000000" w:rsidR="00000000" w:rsidRPr="00000000">
              <w:rPr>
                <w:sz w:val="20"/>
                <w:szCs w:val="20"/>
                <w:rtl w:val="0"/>
              </w:rPr>
              <w:t xml:space="preserve">Build an affordable and convenient alternative for young adults to use daily or as needed</w:t>
            </w:r>
          </w:p>
          <w:p w:rsidR="00000000" w:rsidDel="00000000" w:rsidP="00000000" w:rsidRDefault="00000000" w:rsidRPr="00000000" w14:paraId="0000004F">
            <w:pPr>
              <w:spacing w:before="20" w:lineRule="auto"/>
              <w:ind w:left="0" w:firstLine="0"/>
              <w:rPr>
                <w:sz w:val="20"/>
                <w:szCs w:val="20"/>
              </w:rPr>
            </w:pPr>
            <w:r w:rsidDel="00000000" w:rsidR="00000000" w:rsidRPr="00000000">
              <w:rPr>
                <w:rtl w:val="0"/>
              </w:rPr>
            </w:r>
          </w:p>
          <w:p w:rsidR="00000000" w:rsidDel="00000000" w:rsidP="00000000" w:rsidRDefault="00000000" w:rsidRPr="00000000" w14:paraId="00000050">
            <w:pPr>
              <w:spacing w:before="20" w:lineRule="auto"/>
              <w:ind w:left="0" w:firstLine="0"/>
              <w:rPr>
                <w:sz w:val="20"/>
                <w:szCs w:val="20"/>
              </w:rPr>
            </w:pPr>
            <w:r w:rsidDel="00000000" w:rsidR="00000000" w:rsidRPr="00000000">
              <w:rPr>
                <w:sz w:val="20"/>
                <w:szCs w:val="20"/>
                <w:rtl w:val="0"/>
              </w:rPr>
              <w:t xml:space="preserve">Skills assessment (4)</w:t>
            </w:r>
          </w:p>
          <w:p w:rsidR="00000000" w:rsidDel="00000000" w:rsidP="00000000" w:rsidRDefault="00000000" w:rsidRPr="00000000" w14:paraId="00000051">
            <w:pPr>
              <w:numPr>
                <w:ilvl w:val="0"/>
                <w:numId w:val="18"/>
              </w:numPr>
              <w:spacing w:after="0" w:afterAutospacing="0" w:before="20" w:lineRule="auto"/>
              <w:ind w:left="720" w:hanging="360"/>
              <w:rPr>
                <w:sz w:val="20"/>
                <w:szCs w:val="20"/>
                <w:u w:val="none"/>
              </w:rPr>
            </w:pPr>
            <w:r w:rsidDel="00000000" w:rsidR="00000000" w:rsidRPr="00000000">
              <w:rPr>
                <w:sz w:val="20"/>
                <w:szCs w:val="20"/>
                <w:rtl w:val="0"/>
              </w:rPr>
              <w:t xml:space="preserve">Needed: </w:t>
            </w:r>
          </w:p>
          <w:p w:rsidR="00000000" w:rsidDel="00000000" w:rsidP="00000000" w:rsidRDefault="00000000" w:rsidRPr="00000000" w14:paraId="00000052">
            <w:pPr>
              <w:numPr>
                <w:ilvl w:val="0"/>
                <w:numId w:val="18"/>
              </w:numPr>
              <w:spacing w:before="0" w:beforeAutospacing="0" w:lineRule="auto"/>
              <w:ind w:left="720" w:hanging="360"/>
              <w:rPr>
                <w:sz w:val="20"/>
                <w:szCs w:val="20"/>
                <w:u w:val="none"/>
              </w:rPr>
            </w:pPr>
            <w:r w:rsidDel="00000000" w:rsidR="00000000" w:rsidRPr="00000000">
              <w:rPr>
                <w:sz w:val="20"/>
                <w:szCs w:val="20"/>
                <w:rtl w:val="0"/>
              </w:rPr>
              <w:t xml:space="preserve">Already have:</w:t>
            </w:r>
          </w:p>
          <w:p w:rsidR="00000000" w:rsidDel="00000000" w:rsidP="00000000" w:rsidRDefault="00000000" w:rsidRPr="00000000" w14:paraId="00000053">
            <w:pPr>
              <w:spacing w:before="20" w:lineRule="auto"/>
              <w:ind w:left="0" w:firstLine="0"/>
              <w:rPr>
                <w:sz w:val="20"/>
                <w:szCs w:val="20"/>
              </w:rPr>
            </w:pPr>
            <w:r w:rsidDel="00000000" w:rsidR="00000000" w:rsidRPr="00000000">
              <w:rPr>
                <w:rtl w:val="0"/>
              </w:rPr>
            </w:r>
          </w:p>
          <w:p w:rsidR="00000000" w:rsidDel="00000000" w:rsidP="00000000" w:rsidRDefault="00000000" w:rsidRPr="00000000" w14:paraId="00000054">
            <w:pPr>
              <w:spacing w:before="20" w:lineRule="auto"/>
              <w:ind w:left="0" w:firstLine="0"/>
              <w:rPr>
                <w:sz w:val="20"/>
                <w:szCs w:val="20"/>
              </w:rPr>
            </w:pPr>
            <w:r w:rsidDel="00000000" w:rsidR="00000000" w:rsidRPr="00000000">
              <w:rPr>
                <w:sz w:val="19"/>
                <w:szCs w:val="19"/>
                <w:rtl w:val="0"/>
              </w:rPr>
              <w:t xml:space="preserve">Strategy decision using the PACED model</w:t>
            </w:r>
            <w:r w:rsidDel="00000000" w:rsidR="00000000" w:rsidRPr="00000000">
              <w:rPr>
                <w:sz w:val="20"/>
                <w:szCs w:val="20"/>
                <w:rtl w:val="0"/>
              </w:rPr>
              <w:t xml:space="preserve"> (4)</w:t>
            </w:r>
          </w:p>
          <w:p w:rsidR="00000000" w:rsidDel="00000000" w:rsidP="00000000" w:rsidRDefault="00000000" w:rsidRPr="00000000" w14:paraId="00000055">
            <w:pPr>
              <w:numPr>
                <w:ilvl w:val="0"/>
                <w:numId w:val="14"/>
              </w:numPr>
              <w:spacing w:before="20" w:lineRule="auto"/>
              <w:ind w:left="720" w:hanging="360"/>
              <w:rPr>
                <w:sz w:val="20"/>
                <w:szCs w:val="20"/>
                <w:u w:val="none"/>
              </w:rPr>
            </w:pPr>
            <w:r w:rsidDel="00000000" w:rsidR="00000000" w:rsidRPr="00000000">
              <w:rPr>
                <w:rtl w:val="0"/>
              </w:rPr>
            </w:r>
          </w:p>
        </w:tc>
      </w:tr>
      <w:tr>
        <w:trPr>
          <w:cantSplit w:val="0"/>
          <w:trHeight w:val="1560" w:hRule="atLeast"/>
          <w:tblHeader w:val="0"/>
        </w:trPr>
        <w:tc>
          <w:tcPr>
            <w:tcBorders>
              <w:top w:color="000000" w:space="0" w:sz="0" w:val="nil"/>
              <w:left w:color="000000" w:space="0" w:sz="5" w:val="single"/>
              <w:bottom w:color="000000" w:space="0" w:sz="5" w:val="single"/>
              <w:right w:color="000000" w:space="0" w:sz="5" w:val="single"/>
            </w:tcBorders>
            <w:shd w:fill="c5edff" w:val="clear"/>
            <w:tcMar>
              <w:top w:w="288.0" w:type="dxa"/>
              <w:left w:w="288.0" w:type="dxa"/>
              <w:bottom w:w="288.0" w:type="dxa"/>
              <w:right w:w="288.0" w:type="dxa"/>
            </w:tcMar>
            <w:vAlign w:val="top"/>
          </w:tcPr>
          <w:p w:rsidR="00000000" w:rsidDel="00000000" w:rsidP="00000000" w:rsidRDefault="00000000" w:rsidRPr="00000000" w14:paraId="00000056">
            <w:pPr>
              <w:ind w:left="0" w:firstLine="0"/>
              <w:rPr>
                <w:b w:val="1"/>
                <w:bCs w:val="1"/>
                <w:u w:val="single"/>
              </w:rPr>
            </w:pPr>
            <w:r w:rsidDel="00000000" w:rsidR="00000000" w:rsidRPr="00000000">
              <w:rPr>
                <w:b w:val="1"/>
                <w:bCs w:val="1"/>
                <w:u w:val="single"/>
                <w:rtl w:val="0"/>
              </w:rPr>
              <w:t xml:space="preserve">Operations</w:t>
            </w:r>
          </w:p>
          <w:p w:rsidR="00000000" w:rsidDel="00000000" w:rsidP="00000000" w:rsidRDefault="00000000" w:rsidRPr="00000000" w14:paraId="00000057">
            <w:pPr>
              <w:spacing w:before="20" w:lineRule="auto"/>
              <w:ind w:left="0" w:firstLine="0"/>
              <w:rPr>
                <w:sz w:val="20"/>
                <w:szCs w:val="20"/>
              </w:rPr>
            </w:pPr>
            <w:r w:rsidDel="00000000" w:rsidR="00000000" w:rsidRPr="00000000">
              <w:rPr>
                <w:sz w:val="20"/>
                <w:szCs w:val="20"/>
                <w:rtl w:val="0"/>
              </w:rPr>
              <w:t xml:space="preserve">Production process (1)</w:t>
            </w:r>
          </w:p>
          <w:p w:rsidR="00000000" w:rsidDel="00000000" w:rsidP="00000000" w:rsidRDefault="00000000" w:rsidRPr="00000000" w14:paraId="00000058">
            <w:pPr>
              <w:numPr>
                <w:ilvl w:val="0"/>
                <w:numId w:val="19"/>
              </w:numPr>
              <w:spacing w:before="20" w:lineRule="auto"/>
              <w:ind w:left="720" w:hanging="360"/>
              <w:rPr>
                <w:sz w:val="20"/>
                <w:szCs w:val="20"/>
                <w:u w:val="none"/>
              </w:rPr>
            </w:pPr>
            <w:r w:rsidDel="00000000" w:rsidR="00000000" w:rsidRPr="00000000">
              <w:rPr>
                <w:sz w:val="20"/>
                <w:szCs w:val="20"/>
                <w:rtl w:val="0"/>
              </w:rPr>
              <w:t xml:space="preserve">Step-by-step creation of the product </w:t>
            </w:r>
          </w:p>
          <w:p w:rsidR="00000000" w:rsidDel="00000000" w:rsidP="00000000" w:rsidRDefault="00000000" w:rsidRPr="00000000" w14:paraId="00000059">
            <w:pPr>
              <w:spacing w:before="20" w:lineRule="auto"/>
              <w:ind w:left="720" w:firstLine="0"/>
              <w:rPr>
                <w:sz w:val="20"/>
                <w:szCs w:val="20"/>
              </w:rPr>
            </w:pPr>
            <w:r w:rsidDel="00000000" w:rsidR="00000000" w:rsidRPr="00000000">
              <w:rPr>
                <w:sz w:val="20"/>
                <w:szCs w:val="20"/>
                <w:rtl w:val="0"/>
              </w:rPr>
              <w:t xml:space="preserve"> </w:t>
            </w:r>
          </w:p>
          <w:p w:rsidR="00000000" w:rsidDel="00000000" w:rsidP="00000000" w:rsidRDefault="00000000" w:rsidRPr="00000000" w14:paraId="0000005A">
            <w:pPr>
              <w:spacing w:before="20" w:lineRule="auto"/>
              <w:ind w:left="0" w:firstLine="0"/>
              <w:rPr>
                <w:sz w:val="20"/>
                <w:szCs w:val="20"/>
              </w:rPr>
            </w:pPr>
            <w:r w:rsidDel="00000000" w:rsidR="00000000" w:rsidRPr="00000000">
              <w:rPr>
                <w:sz w:val="20"/>
                <w:szCs w:val="20"/>
                <w:rtl w:val="0"/>
              </w:rPr>
              <w:t xml:space="preserve">Supply chain plan (1)</w:t>
            </w:r>
          </w:p>
          <w:p w:rsidR="00000000" w:rsidDel="00000000" w:rsidP="00000000" w:rsidRDefault="00000000" w:rsidRPr="00000000" w14:paraId="0000005B">
            <w:pPr>
              <w:numPr>
                <w:ilvl w:val="0"/>
                <w:numId w:val="26"/>
              </w:numPr>
              <w:spacing w:before="20" w:lineRule="auto"/>
              <w:ind w:left="720" w:hanging="360"/>
              <w:rPr>
                <w:sz w:val="20"/>
                <w:szCs w:val="20"/>
                <w:u w:val="none"/>
              </w:rPr>
            </w:pPr>
            <w:r w:rsidDel="00000000" w:rsidR="00000000" w:rsidRPr="00000000">
              <w:rPr>
                <w:sz w:val="20"/>
                <w:szCs w:val="20"/>
                <w:rtl w:val="0"/>
              </w:rPr>
              <w:t xml:space="preserve">How the supplies come from and how the products get to the buyers </w:t>
            </w:r>
          </w:p>
          <w:p w:rsidR="00000000" w:rsidDel="00000000" w:rsidP="00000000" w:rsidRDefault="00000000" w:rsidRPr="00000000" w14:paraId="0000005C">
            <w:pPr>
              <w:spacing w:before="20" w:lineRule="auto"/>
              <w:ind w:left="0" w:firstLine="0"/>
              <w:rPr>
                <w:sz w:val="20"/>
                <w:szCs w:val="20"/>
              </w:rPr>
            </w:pPr>
            <w:r w:rsidDel="00000000" w:rsidR="00000000" w:rsidRPr="00000000">
              <w:rPr>
                <w:rtl w:val="0"/>
              </w:rPr>
            </w:r>
          </w:p>
          <w:p w:rsidR="00000000" w:rsidDel="00000000" w:rsidP="00000000" w:rsidRDefault="00000000" w:rsidRPr="00000000" w14:paraId="0000005D">
            <w:pPr>
              <w:spacing w:before="20" w:lineRule="auto"/>
              <w:ind w:left="0" w:firstLine="0"/>
              <w:rPr>
                <w:sz w:val="20"/>
                <w:szCs w:val="20"/>
              </w:rPr>
            </w:pPr>
            <w:r w:rsidDel="00000000" w:rsidR="00000000" w:rsidRPr="00000000">
              <w:rPr>
                <w:sz w:val="20"/>
                <w:szCs w:val="20"/>
                <w:rtl w:val="0"/>
              </w:rPr>
              <w:t xml:space="preserve">Marketing channel (2)</w:t>
            </w:r>
          </w:p>
          <w:p w:rsidR="00000000" w:rsidDel="00000000" w:rsidP="00000000" w:rsidRDefault="00000000" w:rsidRPr="00000000" w14:paraId="0000005E">
            <w:pPr>
              <w:numPr>
                <w:ilvl w:val="0"/>
                <w:numId w:val="20"/>
              </w:numPr>
              <w:spacing w:after="0" w:afterAutospacing="0" w:before="20" w:lineRule="auto"/>
              <w:ind w:left="720" w:hanging="360"/>
              <w:rPr>
                <w:sz w:val="20"/>
                <w:szCs w:val="20"/>
                <w:u w:val="none"/>
              </w:rPr>
            </w:pPr>
            <w:r w:rsidDel="00000000" w:rsidR="00000000" w:rsidRPr="00000000">
              <w:rPr>
                <w:sz w:val="20"/>
                <w:szCs w:val="20"/>
                <w:rtl w:val="0"/>
              </w:rPr>
              <w:t xml:space="preserve">How fast the product is growing </w:t>
            </w:r>
          </w:p>
          <w:p w:rsidR="00000000" w:rsidDel="00000000" w:rsidP="00000000" w:rsidRDefault="00000000" w:rsidRPr="00000000" w14:paraId="0000005F">
            <w:pPr>
              <w:numPr>
                <w:ilvl w:val="0"/>
                <w:numId w:val="20"/>
              </w:numPr>
              <w:spacing w:after="0" w:afterAutospacing="0" w:before="0" w:beforeAutospacing="0" w:lineRule="auto"/>
              <w:ind w:left="720" w:hanging="360"/>
              <w:rPr>
                <w:sz w:val="20"/>
                <w:szCs w:val="20"/>
                <w:u w:val="none"/>
              </w:rPr>
            </w:pPr>
            <w:r w:rsidDel="00000000" w:rsidR="00000000" w:rsidRPr="00000000">
              <w:rPr>
                <w:sz w:val="20"/>
                <w:szCs w:val="20"/>
                <w:rtl w:val="0"/>
              </w:rPr>
              <w:t xml:space="preserve">Growth of people purchasing from the website </w:t>
            </w:r>
          </w:p>
          <w:p w:rsidR="00000000" w:rsidDel="00000000" w:rsidP="00000000" w:rsidRDefault="00000000" w:rsidRPr="00000000" w14:paraId="00000060">
            <w:pPr>
              <w:numPr>
                <w:ilvl w:val="0"/>
                <w:numId w:val="20"/>
              </w:numPr>
              <w:spacing w:before="0" w:beforeAutospacing="0" w:lineRule="auto"/>
              <w:ind w:left="720" w:hanging="360"/>
              <w:rPr>
                <w:sz w:val="20"/>
                <w:szCs w:val="20"/>
                <w:u w:val="none"/>
              </w:rPr>
            </w:pPr>
            <w:r w:rsidDel="00000000" w:rsidR="00000000" w:rsidRPr="00000000">
              <w:rPr>
                <w:sz w:val="20"/>
                <w:szCs w:val="20"/>
                <w:rtl w:val="0"/>
              </w:rPr>
              <w:t xml:space="preserve">Estimated market share </w:t>
            </w:r>
          </w:p>
          <w:p w:rsidR="00000000" w:rsidDel="00000000" w:rsidP="00000000" w:rsidRDefault="00000000" w:rsidRPr="00000000" w14:paraId="00000061">
            <w:pPr>
              <w:spacing w:before="20" w:lineRule="auto"/>
              <w:ind w:left="0" w:firstLine="0"/>
              <w:rPr>
                <w:sz w:val="20"/>
                <w:szCs w:val="20"/>
              </w:rPr>
            </w:pPr>
            <w:r w:rsidDel="00000000" w:rsidR="00000000" w:rsidRPr="00000000">
              <w:rPr>
                <w:rtl w:val="0"/>
              </w:rPr>
            </w:r>
          </w:p>
          <w:p w:rsidR="00000000" w:rsidDel="00000000" w:rsidP="00000000" w:rsidRDefault="00000000" w:rsidRPr="00000000" w14:paraId="00000062">
            <w:pPr>
              <w:spacing w:before="20" w:lineRule="auto"/>
              <w:ind w:left="0" w:firstLine="0"/>
              <w:rPr>
                <w:sz w:val="20"/>
                <w:szCs w:val="20"/>
              </w:rPr>
            </w:pPr>
            <w:r w:rsidDel="00000000" w:rsidR="00000000" w:rsidRPr="00000000">
              <w:rPr>
                <w:sz w:val="20"/>
                <w:szCs w:val="20"/>
                <w:rtl w:val="0"/>
              </w:rPr>
              <w:t xml:space="preserve">KPIs for operations-related goals (4)</w:t>
            </w:r>
          </w:p>
          <w:p w:rsidR="00000000" w:rsidDel="00000000" w:rsidP="00000000" w:rsidRDefault="00000000" w:rsidRPr="00000000" w14:paraId="00000063">
            <w:pPr>
              <w:numPr>
                <w:ilvl w:val="0"/>
                <w:numId w:val="13"/>
              </w:numPr>
              <w:spacing w:after="0" w:afterAutospacing="0" w:before="20" w:lineRule="auto"/>
              <w:ind w:left="720" w:hanging="360"/>
              <w:rPr>
                <w:sz w:val="20"/>
                <w:szCs w:val="20"/>
                <w:u w:val="none"/>
              </w:rPr>
            </w:pPr>
            <w:r w:rsidDel="00000000" w:rsidR="00000000" w:rsidRPr="00000000">
              <w:rPr>
                <w:sz w:val="20"/>
                <w:szCs w:val="20"/>
                <w:rtl w:val="0"/>
              </w:rPr>
              <w:t xml:space="preserve">Employee satisfaction (surveys) </w:t>
            </w:r>
          </w:p>
          <w:p w:rsidR="00000000" w:rsidDel="00000000" w:rsidP="00000000" w:rsidRDefault="00000000" w:rsidRPr="00000000" w14:paraId="00000064">
            <w:pPr>
              <w:numPr>
                <w:ilvl w:val="0"/>
                <w:numId w:val="13"/>
              </w:numPr>
              <w:spacing w:after="0" w:afterAutospacing="0" w:before="0" w:beforeAutospacing="0" w:lineRule="auto"/>
              <w:ind w:left="720" w:hanging="360"/>
              <w:rPr>
                <w:sz w:val="20"/>
                <w:szCs w:val="20"/>
                <w:u w:val="none"/>
              </w:rPr>
            </w:pPr>
            <w:r w:rsidDel="00000000" w:rsidR="00000000" w:rsidRPr="00000000">
              <w:rPr>
                <w:sz w:val="20"/>
                <w:szCs w:val="20"/>
                <w:rtl w:val="0"/>
              </w:rPr>
              <w:t xml:space="preserve">On-time delivery schedule</w:t>
            </w:r>
          </w:p>
          <w:p w:rsidR="00000000" w:rsidDel="00000000" w:rsidP="00000000" w:rsidRDefault="00000000" w:rsidRPr="00000000" w14:paraId="00000065">
            <w:pPr>
              <w:numPr>
                <w:ilvl w:val="0"/>
                <w:numId w:val="13"/>
              </w:numPr>
              <w:spacing w:after="0" w:afterAutospacing="0" w:before="0" w:beforeAutospacing="0" w:lineRule="auto"/>
              <w:ind w:left="720" w:hanging="360"/>
              <w:rPr>
                <w:sz w:val="20"/>
                <w:szCs w:val="20"/>
                <w:u w:val="none"/>
              </w:rPr>
            </w:pPr>
            <w:r w:rsidDel="00000000" w:rsidR="00000000" w:rsidRPr="00000000">
              <w:rPr>
                <w:sz w:val="20"/>
                <w:szCs w:val="20"/>
                <w:rtl w:val="0"/>
              </w:rPr>
              <w:t xml:space="preserve">How smooth products are made </w:t>
            </w:r>
          </w:p>
          <w:p w:rsidR="00000000" w:rsidDel="00000000" w:rsidP="00000000" w:rsidRDefault="00000000" w:rsidRPr="00000000" w14:paraId="00000066">
            <w:pPr>
              <w:numPr>
                <w:ilvl w:val="0"/>
                <w:numId w:val="13"/>
              </w:numPr>
              <w:spacing w:before="0" w:beforeAutospacing="0" w:lineRule="auto"/>
              <w:ind w:left="720" w:hanging="360"/>
              <w:rPr>
                <w:sz w:val="20"/>
                <w:szCs w:val="20"/>
                <w:u w:val="none"/>
              </w:rPr>
            </w:pPr>
            <w:r w:rsidDel="00000000" w:rsidR="00000000" w:rsidRPr="00000000">
              <w:rPr>
                <w:sz w:val="20"/>
                <w:szCs w:val="20"/>
                <w:rtl w:val="0"/>
              </w:rPr>
              <w:t xml:space="preserve">Number of </w:t>
            </w:r>
            <w:r w:rsidDel="00000000" w:rsidR="00000000" w:rsidRPr="00000000">
              <w:rPr>
                <w:sz w:val="20"/>
                <w:szCs w:val="20"/>
                <w:rtl w:val="0"/>
              </w:rPr>
              <w:t xml:space="preserve">referrals</w:t>
            </w:r>
            <w:r w:rsidDel="00000000" w:rsidR="00000000" w:rsidRPr="00000000">
              <w:rPr>
                <w:sz w:val="20"/>
                <w:szCs w:val="20"/>
                <w:rtl w:val="0"/>
              </w:rPr>
              <w:t xml:space="preserve"> </w:t>
            </w:r>
          </w:p>
        </w:tc>
      </w:tr>
      <w:tr>
        <w:trPr>
          <w:cantSplit w:val="0"/>
          <w:trHeight w:val="2055" w:hRule="atLeast"/>
          <w:tblHeader w:val="0"/>
        </w:trPr>
        <w:tc>
          <w:tcPr>
            <w:tcBorders>
              <w:top w:color="000000" w:space="0" w:sz="0" w:val="nil"/>
              <w:left w:color="000000" w:space="0" w:sz="5" w:val="single"/>
              <w:bottom w:color="000000" w:space="0" w:sz="5" w:val="single"/>
              <w:right w:color="000000" w:space="0" w:sz="5" w:val="single"/>
            </w:tcBorders>
            <w:shd w:fill="d9f1d0" w:val="clear"/>
            <w:tcMar>
              <w:top w:w="288.0" w:type="dxa"/>
              <w:left w:w="288.0" w:type="dxa"/>
              <w:bottom w:w="288.0" w:type="dxa"/>
              <w:right w:w="288.0" w:type="dxa"/>
            </w:tcMar>
            <w:vAlign w:val="top"/>
          </w:tcPr>
          <w:p w:rsidR="00000000" w:rsidDel="00000000" w:rsidP="00000000" w:rsidRDefault="00000000" w:rsidRPr="00000000" w14:paraId="00000067">
            <w:pPr>
              <w:ind w:left="0" w:firstLine="0"/>
              <w:rPr>
                <w:b w:val="1"/>
                <w:bCs w:val="1"/>
                <w:u w:val="single"/>
              </w:rPr>
            </w:pPr>
            <w:r w:rsidDel="00000000" w:rsidR="00000000" w:rsidRPr="00000000">
              <w:rPr>
                <w:b w:val="1"/>
                <w:bCs w:val="1"/>
                <w:u w:val="single"/>
                <w:rtl w:val="0"/>
              </w:rPr>
              <w:t xml:space="preserve">Finance/Accounting</w:t>
            </w:r>
          </w:p>
          <w:p w:rsidR="00000000" w:rsidDel="00000000" w:rsidP="00000000" w:rsidRDefault="00000000" w:rsidRPr="00000000" w14:paraId="00000068">
            <w:pPr>
              <w:spacing w:before="20" w:lineRule="auto"/>
              <w:ind w:left="0" w:firstLine="0"/>
              <w:rPr>
                <w:sz w:val="20"/>
                <w:szCs w:val="20"/>
              </w:rPr>
            </w:pPr>
            <w:r w:rsidDel="00000000" w:rsidR="00000000" w:rsidRPr="00000000">
              <w:rPr>
                <w:sz w:val="19"/>
                <w:szCs w:val="19"/>
                <w:rtl w:val="0"/>
              </w:rPr>
              <w:t xml:space="preserve">Pricing strategy/Projected revenue</w:t>
            </w:r>
            <w:r w:rsidDel="00000000" w:rsidR="00000000" w:rsidRPr="00000000">
              <w:rPr>
                <w:sz w:val="20"/>
                <w:szCs w:val="20"/>
                <w:rtl w:val="0"/>
              </w:rPr>
              <w:t xml:space="preserve"> (2)</w:t>
            </w:r>
          </w:p>
          <w:p w:rsidR="00000000" w:rsidDel="00000000" w:rsidP="00000000" w:rsidRDefault="00000000" w:rsidRPr="00000000" w14:paraId="00000069">
            <w:pPr>
              <w:numPr>
                <w:ilvl w:val="0"/>
                <w:numId w:val="6"/>
              </w:numPr>
              <w:spacing w:after="0" w:afterAutospacing="0" w:before="20" w:lineRule="auto"/>
              <w:ind w:left="720" w:hanging="360"/>
              <w:rPr>
                <w:sz w:val="20"/>
                <w:szCs w:val="20"/>
                <w:u w:val="none"/>
              </w:rPr>
            </w:pPr>
            <w:r w:rsidDel="00000000" w:rsidR="00000000" w:rsidRPr="00000000">
              <w:rPr>
                <w:sz w:val="20"/>
                <w:szCs w:val="20"/>
                <w:rtl w:val="0"/>
              </w:rPr>
              <w:t xml:space="preserve">Value Based Pricing- Customers feelings influence cost </w:t>
            </w:r>
          </w:p>
          <w:p w:rsidR="00000000" w:rsidDel="00000000" w:rsidP="00000000" w:rsidRDefault="00000000" w:rsidRPr="00000000" w14:paraId="0000006A">
            <w:pPr>
              <w:numPr>
                <w:ilvl w:val="0"/>
                <w:numId w:val="6"/>
              </w:numPr>
              <w:spacing w:after="0" w:afterAutospacing="0" w:before="0" w:beforeAutospacing="0" w:lineRule="auto"/>
              <w:ind w:left="720" w:hanging="360"/>
              <w:rPr>
                <w:sz w:val="20"/>
                <w:szCs w:val="20"/>
                <w:u w:val="none"/>
              </w:rPr>
            </w:pPr>
            <w:r w:rsidDel="00000000" w:rsidR="00000000" w:rsidRPr="00000000">
              <w:rPr>
                <w:sz w:val="20"/>
                <w:szCs w:val="20"/>
                <w:rtl w:val="0"/>
              </w:rPr>
              <w:t xml:space="preserve">How much did you charge and why </w:t>
            </w:r>
          </w:p>
          <w:p w:rsidR="00000000" w:rsidDel="00000000" w:rsidP="00000000" w:rsidRDefault="00000000" w:rsidRPr="00000000" w14:paraId="0000006B">
            <w:pPr>
              <w:numPr>
                <w:ilvl w:val="0"/>
                <w:numId w:val="6"/>
              </w:numPr>
              <w:spacing w:before="0" w:beforeAutospacing="0" w:lineRule="auto"/>
              <w:ind w:left="720" w:hanging="360"/>
              <w:rPr>
                <w:sz w:val="20"/>
                <w:szCs w:val="20"/>
                <w:u w:val="none"/>
              </w:rPr>
            </w:pPr>
            <w:r w:rsidDel="00000000" w:rsidR="00000000" w:rsidRPr="00000000">
              <w:rPr>
                <w:sz w:val="20"/>
                <w:szCs w:val="20"/>
                <w:rtl w:val="0"/>
              </w:rPr>
              <w:t xml:space="preserve">How much money do you expect to make </w:t>
            </w:r>
          </w:p>
          <w:p w:rsidR="00000000" w:rsidDel="00000000" w:rsidP="00000000" w:rsidRDefault="00000000" w:rsidRPr="00000000" w14:paraId="0000006C">
            <w:pPr>
              <w:spacing w:before="20" w:lineRule="auto"/>
              <w:ind w:left="0" w:firstLine="0"/>
              <w:rPr>
                <w:sz w:val="20"/>
                <w:szCs w:val="20"/>
              </w:rPr>
            </w:pPr>
            <w:r w:rsidDel="00000000" w:rsidR="00000000" w:rsidRPr="00000000">
              <w:rPr>
                <w:rtl w:val="0"/>
              </w:rPr>
            </w:r>
          </w:p>
          <w:p w:rsidR="00000000" w:rsidDel="00000000" w:rsidP="00000000" w:rsidRDefault="00000000" w:rsidRPr="00000000" w14:paraId="0000006D">
            <w:pPr>
              <w:spacing w:before="20" w:lineRule="auto"/>
              <w:ind w:left="0" w:firstLine="0"/>
              <w:rPr>
                <w:sz w:val="20"/>
                <w:szCs w:val="20"/>
              </w:rPr>
            </w:pPr>
            <w:r w:rsidDel="00000000" w:rsidR="00000000" w:rsidRPr="00000000">
              <w:rPr>
                <w:sz w:val="20"/>
                <w:szCs w:val="20"/>
                <w:rtl w:val="0"/>
              </w:rPr>
              <w:t xml:space="preserve">Startup costs (3)</w:t>
            </w:r>
          </w:p>
          <w:p w:rsidR="00000000" w:rsidDel="00000000" w:rsidP="00000000" w:rsidRDefault="00000000" w:rsidRPr="00000000" w14:paraId="0000006E">
            <w:pPr>
              <w:numPr>
                <w:ilvl w:val="0"/>
                <w:numId w:val="5"/>
              </w:numPr>
              <w:spacing w:after="0" w:afterAutospacing="0" w:before="20" w:lineRule="auto"/>
              <w:ind w:left="720" w:hanging="360"/>
              <w:rPr>
                <w:sz w:val="20"/>
                <w:szCs w:val="20"/>
                <w:u w:val="none"/>
              </w:rPr>
            </w:pPr>
            <w:r w:rsidDel="00000000" w:rsidR="00000000" w:rsidRPr="00000000">
              <w:rPr>
                <w:sz w:val="20"/>
                <w:szCs w:val="20"/>
                <w:rtl w:val="0"/>
              </w:rPr>
              <w:t xml:space="preserve">Equipment </w:t>
            </w:r>
          </w:p>
          <w:p w:rsidR="00000000" w:rsidDel="00000000" w:rsidP="00000000" w:rsidRDefault="00000000" w:rsidRPr="00000000" w14:paraId="0000006F">
            <w:pPr>
              <w:numPr>
                <w:ilvl w:val="0"/>
                <w:numId w:val="5"/>
              </w:numPr>
              <w:spacing w:after="0" w:afterAutospacing="0" w:before="0" w:beforeAutospacing="0" w:lineRule="auto"/>
              <w:ind w:left="720" w:hanging="360"/>
              <w:rPr>
                <w:sz w:val="20"/>
                <w:szCs w:val="20"/>
                <w:u w:val="none"/>
              </w:rPr>
            </w:pPr>
            <w:r w:rsidDel="00000000" w:rsidR="00000000" w:rsidRPr="00000000">
              <w:rPr>
                <w:sz w:val="20"/>
                <w:szCs w:val="20"/>
                <w:rtl w:val="0"/>
              </w:rPr>
              <w:t xml:space="preserve">Website Setup </w:t>
            </w:r>
          </w:p>
          <w:p w:rsidR="00000000" w:rsidDel="00000000" w:rsidP="00000000" w:rsidRDefault="00000000" w:rsidRPr="00000000" w14:paraId="00000070">
            <w:pPr>
              <w:numPr>
                <w:ilvl w:val="0"/>
                <w:numId w:val="5"/>
              </w:numPr>
              <w:spacing w:before="0" w:beforeAutospacing="0" w:lineRule="auto"/>
              <w:ind w:left="720" w:hanging="360"/>
              <w:rPr>
                <w:sz w:val="20"/>
                <w:szCs w:val="20"/>
                <w:u w:val="none"/>
              </w:rPr>
            </w:pPr>
            <w:r w:rsidDel="00000000" w:rsidR="00000000" w:rsidRPr="00000000">
              <w:rPr>
                <w:sz w:val="20"/>
                <w:szCs w:val="20"/>
                <w:rtl w:val="0"/>
              </w:rPr>
              <w:t xml:space="preserve">Inventory</w:t>
            </w:r>
          </w:p>
          <w:p w:rsidR="00000000" w:rsidDel="00000000" w:rsidP="00000000" w:rsidRDefault="00000000" w:rsidRPr="00000000" w14:paraId="00000071">
            <w:pPr>
              <w:spacing w:before="20" w:lineRule="auto"/>
              <w:ind w:left="0" w:firstLine="0"/>
              <w:rPr>
                <w:sz w:val="20"/>
                <w:szCs w:val="20"/>
              </w:rPr>
            </w:pPr>
            <w:r w:rsidDel="00000000" w:rsidR="00000000" w:rsidRPr="00000000">
              <w:rPr>
                <w:rtl w:val="0"/>
              </w:rPr>
            </w:r>
          </w:p>
          <w:p w:rsidR="00000000" w:rsidDel="00000000" w:rsidP="00000000" w:rsidRDefault="00000000" w:rsidRPr="00000000" w14:paraId="00000072">
            <w:pPr>
              <w:spacing w:before="20" w:lineRule="auto"/>
              <w:ind w:left="0" w:firstLine="0"/>
              <w:rPr>
                <w:sz w:val="20"/>
                <w:szCs w:val="20"/>
              </w:rPr>
            </w:pPr>
            <w:r w:rsidDel="00000000" w:rsidR="00000000" w:rsidRPr="00000000">
              <w:rPr>
                <w:sz w:val="20"/>
                <w:szCs w:val="20"/>
                <w:rtl w:val="0"/>
              </w:rPr>
              <w:t xml:space="preserve">Potential sources of funding (3)</w:t>
            </w:r>
          </w:p>
          <w:p w:rsidR="00000000" w:rsidDel="00000000" w:rsidP="00000000" w:rsidRDefault="00000000" w:rsidRPr="00000000" w14:paraId="00000073">
            <w:pPr>
              <w:numPr>
                <w:ilvl w:val="0"/>
                <w:numId w:val="3"/>
              </w:numPr>
              <w:spacing w:after="0" w:afterAutospacing="0" w:before="20" w:lineRule="auto"/>
              <w:ind w:left="720" w:hanging="360"/>
              <w:rPr>
                <w:sz w:val="20"/>
                <w:szCs w:val="20"/>
                <w:u w:val="none"/>
              </w:rPr>
            </w:pPr>
            <w:r w:rsidDel="00000000" w:rsidR="00000000" w:rsidRPr="00000000">
              <w:rPr>
                <w:sz w:val="20"/>
                <w:szCs w:val="20"/>
                <w:rtl w:val="0"/>
              </w:rPr>
              <w:t xml:space="preserve">Loans</w:t>
            </w:r>
          </w:p>
          <w:p w:rsidR="00000000" w:rsidDel="00000000" w:rsidP="00000000" w:rsidRDefault="00000000" w:rsidRPr="00000000" w14:paraId="00000074">
            <w:pPr>
              <w:numPr>
                <w:ilvl w:val="0"/>
                <w:numId w:val="3"/>
              </w:numPr>
              <w:spacing w:after="0" w:afterAutospacing="0" w:before="0" w:beforeAutospacing="0" w:lineRule="auto"/>
              <w:ind w:left="720" w:hanging="360"/>
              <w:rPr>
                <w:sz w:val="20"/>
                <w:szCs w:val="20"/>
                <w:u w:val="none"/>
              </w:rPr>
            </w:pPr>
            <w:r w:rsidDel="00000000" w:rsidR="00000000" w:rsidRPr="00000000">
              <w:rPr>
                <w:sz w:val="20"/>
                <w:szCs w:val="20"/>
                <w:rtl w:val="0"/>
              </w:rPr>
              <w:t xml:space="preserve">Savings</w:t>
            </w:r>
          </w:p>
          <w:p w:rsidR="00000000" w:rsidDel="00000000" w:rsidP="00000000" w:rsidRDefault="00000000" w:rsidRPr="00000000" w14:paraId="00000075">
            <w:pPr>
              <w:numPr>
                <w:ilvl w:val="0"/>
                <w:numId w:val="3"/>
              </w:numPr>
              <w:spacing w:before="0" w:beforeAutospacing="0" w:lineRule="auto"/>
              <w:ind w:left="720" w:hanging="360"/>
              <w:rPr>
                <w:sz w:val="20"/>
                <w:szCs w:val="20"/>
                <w:u w:val="none"/>
              </w:rPr>
            </w:pPr>
            <w:r w:rsidDel="00000000" w:rsidR="00000000" w:rsidRPr="00000000">
              <w:rPr>
                <w:sz w:val="20"/>
                <w:szCs w:val="20"/>
                <w:rtl w:val="0"/>
              </w:rPr>
              <w:t xml:space="preserve">Investors</w:t>
            </w:r>
          </w:p>
          <w:p w:rsidR="00000000" w:rsidDel="00000000" w:rsidP="00000000" w:rsidRDefault="00000000" w:rsidRPr="00000000" w14:paraId="00000076">
            <w:pPr>
              <w:spacing w:before="20" w:lineRule="auto"/>
              <w:ind w:left="0" w:firstLine="0"/>
              <w:rPr>
                <w:sz w:val="20"/>
                <w:szCs w:val="20"/>
              </w:rPr>
            </w:pPr>
            <w:r w:rsidDel="00000000" w:rsidR="00000000" w:rsidRPr="00000000">
              <w:rPr>
                <w:rtl w:val="0"/>
              </w:rPr>
            </w:r>
          </w:p>
          <w:p w:rsidR="00000000" w:rsidDel="00000000" w:rsidP="00000000" w:rsidRDefault="00000000" w:rsidRPr="00000000" w14:paraId="00000077">
            <w:pPr>
              <w:spacing w:before="20" w:lineRule="auto"/>
              <w:ind w:left="0" w:firstLine="0"/>
              <w:rPr>
                <w:sz w:val="20"/>
                <w:szCs w:val="20"/>
              </w:rPr>
            </w:pPr>
            <w:r w:rsidDel="00000000" w:rsidR="00000000" w:rsidRPr="00000000">
              <w:rPr>
                <w:sz w:val="20"/>
                <w:szCs w:val="20"/>
                <w:rtl w:val="0"/>
              </w:rPr>
              <w:t xml:space="preserve">Investor pitch (3)</w:t>
            </w:r>
          </w:p>
          <w:p w:rsidR="00000000" w:rsidDel="00000000" w:rsidP="00000000" w:rsidRDefault="00000000" w:rsidRPr="00000000" w14:paraId="00000078">
            <w:pPr>
              <w:spacing w:after="240" w:before="240" w:lineRule="auto"/>
              <w:rPr>
                <w:highlight w:val="green"/>
              </w:rPr>
            </w:pPr>
            <w:r w:rsidDel="00000000" w:rsidR="00000000" w:rsidRPr="00000000">
              <w:rPr>
                <w:highlight w:val="green"/>
                <w:rtl w:val="0"/>
              </w:rPr>
              <w:t xml:space="preserve">Good morning! Quick question: how many of you are sitting right now..  and lowkey regretting it? Yeah. We see you. Spine shaped like a question mark. Fighting for your life in a plastic chair from 2003.</w:t>
            </w:r>
          </w:p>
          <w:p w:rsidR="00000000" w:rsidDel="00000000" w:rsidP="00000000" w:rsidRDefault="00000000" w:rsidRPr="00000000" w14:paraId="00000079">
            <w:pPr>
              <w:spacing w:after="240" w:before="240" w:lineRule="auto"/>
              <w:rPr>
                <w:highlight w:val="green"/>
              </w:rPr>
            </w:pPr>
            <w:r w:rsidDel="00000000" w:rsidR="00000000" w:rsidRPr="00000000">
              <w:rPr>
                <w:highlight w:val="green"/>
                <w:rtl w:val="0"/>
              </w:rPr>
              <w:t xml:space="preserve">Let’s be honest. School chairs? Office chairs? They were designed by someone who has clearly never experienced a lower back.</w:t>
            </w:r>
          </w:p>
          <w:p w:rsidR="00000000" w:rsidDel="00000000" w:rsidP="00000000" w:rsidRDefault="00000000" w:rsidRPr="00000000" w14:paraId="0000007A">
            <w:pPr>
              <w:spacing w:after="240" w:before="240" w:lineRule="auto"/>
              <w:rPr>
                <w:highlight w:val="green"/>
              </w:rPr>
            </w:pPr>
            <w:r w:rsidDel="00000000" w:rsidR="00000000" w:rsidRPr="00000000">
              <w:rPr>
                <w:highlight w:val="green"/>
                <w:rtl w:val="0"/>
              </w:rPr>
              <w:t xml:space="preserve">Students sit 6–8 hours a day. Office workers sit even more. And what do we get? Numb legs. Bad posture. That weird hip pain that makes you feel 47 at age 17.</w:t>
            </w:r>
          </w:p>
          <w:p w:rsidR="00000000" w:rsidDel="00000000" w:rsidP="00000000" w:rsidRDefault="00000000" w:rsidRPr="00000000" w14:paraId="0000007B">
            <w:pPr>
              <w:spacing w:after="240" w:before="240" w:lineRule="auto"/>
              <w:rPr>
                <w:highlight w:val="green"/>
              </w:rPr>
            </w:pPr>
            <w:r w:rsidDel="00000000" w:rsidR="00000000" w:rsidRPr="00000000">
              <w:rPr>
                <w:highlight w:val="green"/>
                <w:rtl w:val="0"/>
              </w:rPr>
              <w:t xml:space="preserve">But, hope is not lost, because:</w:t>
            </w:r>
          </w:p>
          <w:p w:rsidR="00000000" w:rsidDel="00000000" w:rsidP="00000000" w:rsidRDefault="00000000" w:rsidRPr="00000000" w14:paraId="0000007C">
            <w:pPr>
              <w:spacing w:after="240" w:before="240" w:lineRule="auto"/>
              <w:rPr>
                <w:highlight w:val="green"/>
              </w:rPr>
            </w:pPr>
            <w:r w:rsidDel="00000000" w:rsidR="00000000" w:rsidRPr="00000000">
              <w:rPr>
                <w:highlight w:val="green"/>
                <w:rtl w:val="0"/>
              </w:rPr>
              <w:t xml:space="preserve">We’re here to fix that.</w:t>
            </w:r>
          </w:p>
          <w:p w:rsidR="00000000" w:rsidDel="00000000" w:rsidP="00000000" w:rsidRDefault="00000000" w:rsidRPr="00000000" w14:paraId="0000007D">
            <w:pPr>
              <w:spacing w:after="240" w:before="240" w:lineRule="auto"/>
              <w:rPr>
                <w:b w:val="1"/>
                <w:bCs w:val="1"/>
                <w:highlight w:val="cyan"/>
              </w:rPr>
            </w:pPr>
            <w:r w:rsidDel="00000000" w:rsidR="00000000" w:rsidRPr="00000000">
              <w:rPr>
                <w:highlight w:val="cyan"/>
                <w:rtl w:val="0"/>
              </w:rPr>
              <w:t xml:space="preserve">We are </w:t>
            </w:r>
            <w:r w:rsidDel="00000000" w:rsidR="00000000" w:rsidRPr="00000000">
              <w:rPr>
                <w:b w:val="1"/>
                <w:bCs w:val="1"/>
                <w:highlight w:val="cyan"/>
                <w:rtl w:val="0"/>
              </w:rPr>
              <w:t xml:space="preserve">Cloud Seat</w:t>
            </w:r>
            <w:r w:rsidDel="00000000" w:rsidR="00000000" w:rsidRPr="00000000">
              <w:rPr>
                <w:highlight w:val="cyan"/>
                <w:rtl w:val="0"/>
              </w:rPr>
              <w:t xml:space="preserve"> — and we make sitting feel like a promotion.</w:t>
            </w:r>
            <w:r w:rsidDel="00000000" w:rsidR="00000000" w:rsidRPr="00000000">
              <w:rPr>
                <w:rtl w:val="0"/>
              </w:rPr>
            </w:r>
          </w:p>
          <w:p w:rsidR="00000000" w:rsidDel="00000000" w:rsidP="00000000" w:rsidRDefault="00000000" w:rsidRPr="00000000" w14:paraId="0000007E">
            <w:pPr>
              <w:spacing w:after="240" w:before="240" w:lineRule="auto"/>
              <w:rPr>
                <w:highlight w:val="cyan"/>
              </w:rPr>
            </w:pPr>
            <w:r w:rsidDel="00000000" w:rsidR="00000000" w:rsidRPr="00000000">
              <w:rPr>
                <w:highlight w:val="cyan"/>
                <w:rtl w:val="0"/>
              </w:rPr>
              <w:t xml:space="preserve">We’ve created a small, portable memory foam cushion that instantly </w:t>
            </w:r>
            <w:r w:rsidDel="00000000" w:rsidR="00000000" w:rsidRPr="00000000">
              <w:rPr>
                <w:highlight w:val="cyan"/>
                <w:u w:val="single"/>
                <w:rtl w:val="0"/>
              </w:rPr>
              <w:t xml:space="preserve">upgrades any chair</w:t>
            </w:r>
            <w:r w:rsidDel="00000000" w:rsidR="00000000" w:rsidRPr="00000000">
              <w:rPr>
                <w:highlight w:val="cyan"/>
                <w:rtl w:val="0"/>
              </w:rPr>
              <w:t xml:space="preserve">. It’s lightweight, customizable in color, and designed to mold to different chair shapes—whether it’s a hard plastic school chair or an office desk chair. It gives users better support, improves posture, and reduces discomfort throughout the day.</w:t>
            </w:r>
          </w:p>
          <w:p w:rsidR="00000000" w:rsidDel="00000000" w:rsidP="00000000" w:rsidRDefault="00000000" w:rsidRPr="00000000" w14:paraId="0000007F">
            <w:pPr>
              <w:spacing w:after="240" w:before="240" w:lineRule="auto"/>
              <w:rPr>
                <w:color w:val="ff00ff"/>
              </w:rPr>
            </w:pPr>
            <w:r w:rsidDel="00000000" w:rsidR="00000000" w:rsidRPr="00000000">
              <w:rPr>
                <w:b w:val="1"/>
                <w:bCs w:val="1"/>
                <w:color w:val="ff00ff"/>
                <w:rtl w:val="0"/>
              </w:rPr>
              <w:t xml:space="preserve">Our target market ranges </w:t>
            </w:r>
            <w:r w:rsidDel="00000000" w:rsidR="00000000" w:rsidRPr="00000000">
              <w:rPr>
                <w:color w:val="ff00ff"/>
                <w:rtl w:val="0"/>
              </w:rPr>
              <w:t xml:space="preserve">from high school students with six hour days to professionals that work at desks, regardless, the struggle is real for all. What’s unique about Cloud Seat is its portability, making it a comfort that customers can take wherever they go.</w:t>
            </w:r>
          </w:p>
          <w:p w:rsidR="00000000" w:rsidDel="00000000" w:rsidP="00000000" w:rsidRDefault="00000000" w:rsidRPr="00000000" w14:paraId="00000080">
            <w:pPr>
              <w:spacing w:after="240" w:before="240" w:lineRule="auto"/>
              <w:rPr>
                <w:color w:val="ff00ff"/>
              </w:rPr>
            </w:pPr>
            <w:r w:rsidDel="00000000" w:rsidR="00000000" w:rsidRPr="00000000">
              <w:rPr>
                <w:color w:val="ff00ff"/>
                <w:rtl w:val="0"/>
              </w:rPr>
              <w:t xml:space="preserve">We’re seeking $50,000 to launch initial manufacturing, packaging, and direct-to-consumer distribution. This investment will not only allow us to produce our first few batches, but also build brand visibility, and bring Cloud Seat to the people who need it most.</w:t>
            </w:r>
          </w:p>
          <w:p w:rsidR="00000000" w:rsidDel="00000000" w:rsidP="00000000" w:rsidRDefault="00000000" w:rsidRPr="00000000" w14:paraId="00000081">
            <w:pPr>
              <w:spacing w:after="240" w:before="240" w:lineRule="auto"/>
              <w:rPr>
                <w:b w:val="1"/>
                <w:bCs w:val="1"/>
                <w:color w:val="ff00ff"/>
              </w:rPr>
            </w:pPr>
            <w:r w:rsidDel="00000000" w:rsidR="00000000" w:rsidRPr="00000000">
              <w:rPr>
                <w:b w:val="1"/>
                <w:bCs w:val="1"/>
                <w:color w:val="ff00ff"/>
                <w:rtl w:val="0"/>
              </w:rPr>
              <w:t xml:space="preserve">With your support, we can build a company that will successfully alleviate the stress of sitting uncomfortably for endless hours, changing the quality of school and work for thousands of young people everywhere.</w:t>
            </w:r>
          </w:p>
          <w:p w:rsidR="00000000" w:rsidDel="00000000" w:rsidP="00000000" w:rsidRDefault="00000000" w:rsidRPr="00000000" w14:paraId="00000082">
            <w:pPr>
              <w:spacing w:after="240" w:before="240" w:lineRule="auto"/>
              <w:rPr>
                <w:sz w:val="20"/>
                <w:szCs w:val="20"/>
              </w:rPr>
            </w:pPr>
            <w:r w:rsidDel="00000000" w:rsidR="00000000" w:rsidRPr="00000000">
              <w:rPr>
                <w:color w:val="ff00ff"/>
                <w:rtl w:val="0"/>
              </w:rPr>
              <w:t xml:space="preserve">Thank you</w:t>
            </w:r>
            <w:r w:rsidDel="00000000" w:rsidR="00000000" w:rsidRPr="00000000">
              <w:rPr>
                <w:rtl w:val="0"/>
              </w:rPr>
            </w:r>
          </w:p>
          <w:p w:rsidR="00000000" w:rsidDel="00000000" w:rsidP="00000000" w:rsidRDefault="00000000" w:rsidRPr="00000000" w14:paraId="00000083">
            <w:pPr>
              <w:spacing w:before="20" w:lineRule="auto"/>
              <w:ind w:left="0" w:firstLine="0"/>
              <w:rPr>
                <w:sz w:val="20"/>
                <w:szCs w:val="20"/>
              </w:rPr>
            </w:pPr>
            <w:r w:rsidDel="00000000" w:rsidR="00000000" w:rsidRPr="00000000">
              <w:rPr>
                <w:rtl w:val="0"/>
              </w:rPr>
            </w:r>
          </w:p>
          <w:p w:rsidR="00000000" w:rsidDel="00000000" w:rsidP="00000000" w:rsidRDefault="00000000" w:rsidRPr="00000000" w14:paraId="00000084">
            <w:pPr>
              <w:spacing w:before="20" w:lineRule="auto"/>
              <w:ind w:left="0" w:firstLine="0"/>
              <w:rPr>
                <w:sz w:val="20"/>
                <w:szCs w:val="20"/>
              </w:rPr>
            </w:pPr>
            <w:r w:rsidDel="00000000" w:rsidR="00000000" w:rsidRPr="00000000">
              <w:rPr>
                <w:sz w:val="20"/>
                <w:szCs w:val="20"/>
                <w:rtl w:val="0"/>
              </w:rPr>
              <w:t xml:space="preserve">Income statement or projected income statement (3)</w:t>
            </w:r>
          </w:p>
          <w:p w:rsidR="00000000" w:rsidDel="00000000" w:rsidP="00000000" w:rsidRDefault="00000000" w:rsidRPr="00000000" w14:paraId="00000085">
            <w:pPr>
              <w:numPr>
                <w:ilvl w:val="0"/>
                <w:numId w:val="29"/>
              </w:numPr>
              <w:spacing w:before="20" w:lineRule="auto"/>
              <w:ind w:left="720" w:hanging="360"/>
              <w:rPr>
                <w:sz w:val="20"/>
                <w:szCs w:val="20"/>
                <w:u w:val="none"/>
              </w:rPr>
            </w:pPr>
            <w:hyperlink r:id="rId6">
              <w:r w:rsidDel="00000000" w:rsidR="00000000" w:rsidRPr="00000000">
                <w:rPr>
                  <w:color w:val="1155cc"/>
                  <w:sz w:val="20"/>
                  <w:szCs w:val="20"/>
                  <w:u w:val="single"/>
                  <w:rtl w:val="0"/>
                </w:rPr>
                <w:t xml:space="preserve">https://docs.google.com/spreadsheets/d/1Le6_DDnvuRT-n_9_IxzMyMdhGpaukolxtrKiqonx-Ho/edit?gid=323226180#gid=323226180</w:t>
              </w:r>
            </w:hyperlink>
            <w:r w:rsidDel="00000000" w:rsidR="00000000" w:rsidRPr="00000000">
              <w:rPr>
                <w:rtl w:val="0"/>
              </w:rPr>
            </w:r>
          </w:p>
          <w:p w:rsidR="00000000" w:rsidDel="00000000" w:rsidP="00000000" w:rsidRDefault="00000000" w:rsidRPr="00000000" w14:paraId="00000086">
            <w:pPr>
              <w:spacing w:before="20" w:lineRule="auto"/>
              <w:ind w:left="0" w:firstLine="0"/>
              <w:rPr>
                <w:sz w:val="20"/>
                <w:szCs w:val="20"/>
              </w:rPr>
            </w:pPr>
            <w:r w:rsidDel="00000000" w:rsidR="00000000" w:rsidRPr="00000000">
              <w:rPr>
                <w:rtl w:val="0"/>
              </w:rPr>
            </w:r>
          </w:p>
          <w:p w:rsidR="00000000" w:rsidDel="00000000" w:rsidP="00000000" w:rsidRDefault="00000000" w:rsidRPr="00000000" w14:paraId="00000087">
            <w:pPr>
              <w:spacing w:before="20" w:lineRule="auto"/>
              <w:ind w:left="0" w:firstLine="0"/>
              <w:rPr>
                <w:sz w:val="20"/>
                <w:szCs w:val="20"/>
              </w:rPr>
            </w:pPr>
            <w:r w:rsidDel="00000000" w:rsidR="00000000" w:rsidRPr="00000000">
              <w:rPr>
                <w:sz w:val="20"/>
                <w:szCs w:val="20"/>
                <w:rtl w:val="0"/>
              </w:rPr>
              <w:t xml:space="preserve">KPIs for finance-related goals (4)</w:t>
            </w:r>
          </w:p>
          <w:p w:rsidR="00000000" w:rsidDel="00000000" w:rsidP="00000000" w:rsidRDefault="00000000" w:rsidRPr="00000000" w14:paraId="00000088">
            <w:pPr>
              <w:numPr>
                <w:ilvl w:val="0"/>
                <w:numId w:val="25"/>
              </w:numPr>
              <w:spacing w:after="0" w:afterAutospacing="0" w:before="20" w:lineRule="auto"/>
              <w:ind w:left="720" w:hanging="360"/>
              <w:rPr>
                <w:sz w:val="20"/>
                <w:szCs w:val="20"/>
                <w:u w:val="none"/>
              </w:rPr>
            </w:pPr>
            <w:r w:rsidDel="00000000" w:rsidR="00000000" w:rsidRPr="00000000">
              <w:rPr>
                <w:sz w:val="20"/>
                <w:szCs w:val="20"/>
                <w:rtl w:val="0"/>
              </w:rPr>
              <w:t xml:space="preserve">Revenue (In dollars)</w:t>
            </w:r>
          </w:p>
          <w:p w:rsidR="00000000" w:rsidDel="00000000" w:rsidP="00000000" w:rsidRDefault="00000000" w:rsidRPr="00000000" w14:paraId="00000089">
            <w:pPr>
              <w:numPr>
                <w:ilvl w:val="0"/>
                <w:numId w:val="25"/>
              </w:numPr>
              <w:spacing w:after="0" w:afterAutospacing="0" w:before="0" w:beforeAutospacing="0" w:lineRule="auto"/>
              <w:ind w:left="720" w:hanging="360"/>
              <w:rPr>
                <w:sz w:val="20"/>
                <w:szCs w:val="20"/>
                <w:u w:val="none"/>
              </w:rPr>
            </w:pPr>
            <w:r w:rsidDel="00000000" w:rsidR="00000000" w:rsidRPr="00000000">
              <w:rPr>
                <w:sz w:val="20"/>
                <w:szCs w:val="20"/>
                <w:rtl w:val="0"/>
              </w:rPr>
              <w:t xml:space="preserve">Net profit (In dollars)</w:t>
            </w:r>
          </w:p>
          <w:p w:rsidR="00000000" w:rsidDel="00000000" w:rsidP="00000000" w:rsidRDefault="00000000" w:rsidRPr="00000000" w14:paraId="0000008A">
            <w:pPr>
              <w:numPr>
                <w:ilvl w:val="0"/>
                <w:numId w:val="25"/>
              </w:numPr>
              <w:spacing w:before="0" w:beforeAutospacing="0" w:lineRule="auto"/>
              <w:ind w:left="720" w:hanging="360"/>
              <w:rPr>
                <w:sz w:val="20"/>
                <w:szCs w:val="20"/>
                <w:u w:val="none"/>
              </w:rPr>
            </w:pPr>
            <w:r w:rsidDel="00000000" w:rsidR="00000000" w:rsidRPr="00000000">
              <w:rPr>
                <w:sz w:val="20"/>
                <w:szCs w:val="20"/>
                <w:rtl w:val="0"/>
              </w:rPr>
              <w:t xml:space="preserve">Gross Profit (In dollars)</w:t>
            </w:r>
          </w:p>
        </w:tc>
      </w:tr>
    </w:tbl>
    <w:p w:rsidR="00000000" w:rsidDel="00000000" w:rsidP="00000000" w:rsidRDefault="00000000" w:rsidRPr="00000000" w14:paraId="0000008B">
      <w:pPr>
        <w:rPr/>
      </w:pPr>
      <w:r w:rsidDel="00000000" w:rsidR="00000000" w:rsidRPr="00000000">
        <w:rPr>
          <w:rtl w:val="0"/>
        </w:rPr>
        <w:t xml:space="preserve"> </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b w:val="1"/>
          <w:bCs w:val="1"/>
          <w:color w:val="001f5f"/>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docs.google.com/spreadsheets/d/1Le6_DDnvuRT-n_9_IxzMyMdhGpaukolxtrKiqonx-Ho/edit?gid=323226180#gid=32322618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